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900" w:rsidRDefault="00215900">
      <w:pPr>
        <w:jc w:val="center"/>
        <w:rPr>
          <w:rFonts w:asciiTheme="minorHAnsi" w:hAnsiTheme="minorHAnsi" w:cs="Arial"/>
          <w:b/>
          <w:color w:val="000000"/>
          <w:sz w:val="24"/>
          <w:szCs w:val="24"/>
          <w:u w:val="single"/>
          <w:lang w:eastAsia="en-GB"/>
        </w:rPr>
      </w:pPr>
      <w:bookmarkStart w:id="0" w:name="_GoBack"/>
      <w:bookmarkEnd w:id="0"/>
    </w:p>
    <w:p w:rsidR="00B65123" w:rsidRDefault="00CB6E58">
      <w:pPr>
        <w:jc w:val="center"/>
        <w:rPr>
          <w:rFonts w:asciiTheme="minorHAnsi" w:hAnsiTheme="minorHAnsi" w:cs="Arial"/>
          <w:b/>
          <w:color w:val="000000"/>
          <w:sz w:val="24"/>
          <w:szCs w:val="24"/>
          <w:u w:val="single"/>
          <w:lang w:eastAsia="en-GB"/>
        </w:rPr>
      </w:pPr>
      <w:r>
        <w:rPr>
          <w:rFonts w:asciiTheme="minorHAnsi" w:hAnsiTheme="minorHAnsi" w:cs="Arial"/>
          <w:b/>
          <w:color w:val="000000"/>
          <w:sz w:val="24"/>
          <w:szCs w:val="24"/>
          <w:u w:val="single"/>
          <w:lang w:eastAsia="en-GB"/>
        </w:rPr>
        <w:t>APPENDIX A – STATUTORY WEBSITE INFORMATION</w:t>
      </w:r>
    </w:p>
    <w:p w:rsidR="00B65123" w:rsidRDefault="00B65123">
      <w:pPr>
        <w:rPr>
          <w:rFonts w:ascii="Calibri" w:hAnsi="Calibri"/>
        </w:rPr>
      </w:pPr>
    </w:p>
    <w:tbl>
      <w:tblPr>
        <w:tblW w:w="10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5"/>
        <w:gridCol w:w="851"/>
        <w:gridCol w:w="851"/>
        <w:gridCol w:w="851"/>
        <w:gridCol w:w="851"/>
      </w:tblGrid>
      <w:tr w:rsidR="00F238E1" w:rsidTr="00F238E1">
        <w:trPr>
          <w:jc w:val="center"/>
        </w:trPr>
        <w:tc>
          <w:tcPr>
            <w:tcW w:w="7335" w:type="dxa"/>
          </w:tcPr>
          <w:p w:rsidR="00F238E1" w:rsidRDefault="00F238E1">
            <w:pPr>
              <w:rPr>
                <w:rFonts w:ascii="Calibri" w:hAnsi="Calibri"/>
                <w:b/>
              </w:rPr>
            </w:pPr>
            <w:r>
              <w:rPr>
                <w:rFonts w:ascii="Calibri" w:hAnsi="Calibri"/>
                <w:b/>
              </w:rPr>
              <w:t xml:space="preserve">GCSE Performance Criteria </w:t>
            </w:r>
          </w:p>
        </w:tc>
        <w:tc>
          <w:tcPr>
            <w:tcW w:w="851" w:type="dxa"/>
          </w:tcPr>
          <w:p w:rsidR="00F238E1" w:rsidRDefault="00F238E1">
            <w:pPr>
              <w:jc w:val="center"/>
              <w:rPr>
                <w:rFonts w:ascii="Calibri" w:hAnsi="Calibri"/>
                <w:b/>
              </w:rPr>
            </w:pPr>
            <w:r>
              <w:rPr>
                <w:rFonts w:ascii="Calibri" w:hAnsi="Calibri"/>
                <w:b/>
              </w:rPr>
              <w:t>2016</w:t>
            </w:r>
          </w:p>
        </w:tc>
        <w:tc>
          <w:tcPr>
            <w:tcW w:w="851" w:type="dxa"/>
          </w:tcPr>
          <w:p w:rsidR="00F238E1" w:rsidRDefault="00F238E1">
            <w:pPr>
              <w:jc w:val="center"/>
              <w:rPr>
                <w:rFonts w:ascii="Calibri" w:hAnsi="Calibri"/>
                <w:b/>
              </w:rPr>
            </w:pPr>
            <w:r>
              <w:rPr>
                <w:rFonts w:ascii="Calibri" w:hAnsi="Calibri"/>
                <w:b/>
              </w:rPr>
              <w:t>2015</w:t>
            </w:r>
          </w:p>
        </w:tc>
        <w:tc>
          <w:tcPr>
            <w:tcW w:w="851" w:type="dxa"/>
          </w:tcPr>
          <w:p w:rsidR="00F238E1" w:rsidRDefault="00F238E1">
            <w:pPr>
              <w:jc w:val="center"/>
              <w:rPr>
                <w:rFonts w:ascii="Calibri" w:hAnsi="Calibri"/>
                <w:b/>
              </w:rPr>
            </w:pPr>
            <w:r>
              <w:rPr>
                <w:rFonts w:ascii="Calibri" w:hAnsi="Calibri"/>
                <w:b/>
              </w:rPr>
              <w:t>2014</w:t>
            </w:r>
          </w:p>
        </w:tc>
        <w:tc>
          <w:tcPr>
            <w:tcW w:w="851" w:type="dxa"/>
          </w:tcPr>
          <w:p w:rsidR="00F238E1" w:rsidRDefault="00F238E1">
            <w:pPr>
              <w:jc w:val="center"/>
              <w:rPr>
                <w:rFonts w:ascii="Calibri" w:hAnsi="Calibri"/>
                <w:b/>
              </w:rPr>
            </w:pPr>
            <w:r>
              <w:rPr>
                <w:rFonts w:ascii="Calibri" w:hAnsi="Calibri"/>
                <w:b/>
              </w:rPr>
              <w:t>2013</w:t>
            </w:r>
          </w:p>
        </w:tc>
      </w:tr>
      <w:tr w:rsidR="00F238E1" w:rsidTr="00F238E1">
        <w:trPr>
          <w:jc w:val="center"/>
        </w:trPr>
        <w:tc>
          <w:tcPr>
            <w:tcW w:w="7335" w:type="dxa"/>
          </w:tcPr>
          <w:p w:rsidR="00F238E1" w:rsidRDefault="00F238E1">
            <w:pPr>
              <w:rPr>
                <w:rFonts w:ascii="Calibri" w:hAnsi="Calibri"/>
              </w:rPr>
            </w:pPr>
            <w:r>
              <w:rPr>
                <w:rFonts w:ascii="Calibri" w:hAnsi="Calibri"/>
              </w:rPr>
              <w:t>% achieving 5A*/C (including English and Mathematics)</w:t>
            </w:r>
          </w:p>
        </w:tc>
        <w:tc>
          <w:tcPr>
            <w:tcW w:w="851" w:type="dxa"/>
          </w:tcPr>
          <w:p w:rsidR="00F238E1" w:rsidRDefault="00F238E1">
            <w:pPr>
              <w:jc w:val="center"/>
              <w:rPr>
                <w:rFonts w:ascii="Calibri" w:hAnsi="Calibri"/>
              </w:rPr>
            </w:pPr>
            <w:r>
              <w:rPr>
                <w:rFonts w:ascii="Calibri" w:hAnsi="Calibri"/>
              </w:rPr>
              <w:t>99.8</w:t>
            </w:r>
          </w:p>
        </w:tc>
        <w:tc>
          <w:tcPr>
            <w:tcW w:w="851" w:type="dxa"/>
          </w:tcPr>
          <w:p w:rsidR="00F238E1" w:rsidRDefault="00F238E1">
            <w:pPr>
              <w:jc w:val="center"/>
              <w:rPr>
                <w:rFonts w:ascii="Calibri" w:hAnsi="Calibri"/>
              </w:rPr>
            </w:pPr>
            <w:r>
              <w:rPr>
                <w:rFonts w:ascii="Calibri" w:hAnsi="Calibri"/>
              </w:rPr>
              <w:t>100</w:t>
            </w:r>
          </w:p>
        </w:tc>
        <w:tc>
          <w:tcPr>
            <w:tcW w:w="851" w:type="dxa"/>
          </w:tcPr>
          <w:p w:rsidR="00F238E1" w:rsidRDefault="00F238E1">
            <w:pPr>
              <w:jc w:val="center"/>
              <w:rPr>
                <w:rFonts w:ascii="Calibri" w:hAnsi="Calibri"/>
              </w:rPr>
            </w:pPr>
            <w:r>
              <w:rPr>
                <w:rFonts w:ascii="Calibri" w:hAnsi="Calibri"/>
              </w:rPr>
              <w:t>100</w:t>
            </w:r>
          </w:p>
        </w:tc>
        <w:tc>
          <w:tcPr>
            <w:tcW w:w="851" w:type="dxa"/>
          </w:tcPr>
          <w:p w:rsidR="00F238E1" w:rsidRDefault="00F238E1">
            <w:pPr>
              <w:jc w:val="center"/>
              <w:rPr>
                <w:rFonts w:ascii="Calibri" w:hAnsi="Calibri"/>
              </w:rPr>
            </w:pPr>
            <w:r>
              <w:rPr>
                <w:rFonts w:ascii="Calibri" w:hAnsi="Calibri"/>
              </w:rPr>
              <w:t>99</w:t>
            </w:r>
          </w:p>
        </w:tc>
      </w:tr>
      <w:tr w:rsidR="00F238E1" w:rsidTr="00F238E1">
        <w:trPr>
          <w:jc w:val="center"/>
        </w:trPr>
        <w:tc>
          <w:tcPr>
            <w:tcW w:w="7335" w:type="dxa"/>
          </w:tcPr>
          <w:p w:rsidR="00F238E1" w:rsidRDefault="00F238E1">
            <w:pPr>
              <w:rPr>
                <w:rFonts w:ascii="Calibri" w:hAnsi="Calibri"/>
              </w:rPr>
            </w:pPr>
            <w:r>
              <w:rPr>
                <w:rFonts w:ascii="Calibri" w:hAnsi="Calibri"/>
              </w:rPr>
              <w:t>% achieving the English Baccalaureate</w:t>
            </w:r>
          </w:p>
        </w:tc>
        <w:tc>
          <w:tcPr>
            <w:tcW w:w="851" w:type="dxa"/>
          </w:tcPr>
          <w:p w:rsidR="00F238E1" w:rsidRDefault="00F238E1">
            <w:pPr>
              <w:jc w:val="center"/>
              <w:rPr>
                <w:rFonts w:ascii="Calibri" w:hAnsi="Calibri"/>
              </w:rPr>
            </w:pPr>
            <w:r>
              <w:rPr>
                <w:rFonts w:ascii="Calibri" w:hAnsi="Calibri"/>
              </w:rPr>
              <w:t>93</w:t>
            </w:r>
          </w:p>
        </w:tc>
        <w:tc>
          <w:tcPr>
            <w:tcW w:w="851" w:type="dxa"/>
          </w:tcPr>
          <w:p w:rsidR="00F238E1" w:rsidRDefault="00F238E1">
            <w:pPr>
              <w:jc w:val="center"/>
              <w:rPr>
                <w:rFonts w:ascii="Calibri" w:hAnsi="Calibri"/>
              </w:rPr>
            </w:pPr>
            <w:r>
              <w:rPr>
                <w:rFonts w:ascii="Calibri" w:hAnsi="Calibri"/>
              </w:rPr>
              <w:t>94</w:t>
            </w:r>
          </w:p>
        </w:tc>
        <w:tc>
          <w:tcPr>
            <w:tcW w:w="851" w:type="dxa"/>
          </w:tcPr>
          <w:p w:rsidR="00F238E1" w:rsidRDefault="00F238E1">
            <w:pPr>
              <w:jc w:val="center"/>
              <w:rPr>
                <w:rFonts w:ascii="Calibri" w:hAnsi="Calibri"/>
              </w:rPr>
            </w:pPr>
            <w:r>
              <w:rPr>
                <w:rFonts w:ascii="Calibri" w:hAnsi="Calibri"/>
              </w:rPr>
              <w:t>95</w:t>
            </w:r>
          </w:p>
        </w:tc>
        <w:tc>
          <w:tcPr>
            <w:tcW w:w="851" w:type="dxa"/>
          </w:tcPr>
          <w:p w:rsidR="00F238E1" w:rsidRDefault="00F238E1">
            <w:pPr>
              <w:jc w:val="center"/>
              <w:rPr>
                <w:rFonts w:ascii="Calibri" w:hAnsi="Calibri"/>
              </w:rPr>
            </w:pPr>
            <w:r>
              <w:rPr>
                <w:rFonts w:ascii="Calibri" w:hAnsi="Calibri"/>
              </w:rPr>
              <w:t>89</w:t>
            </w:r>
          </w:p>
        </w:tc>
      </w:tr>
      <w:tr w:rsidR="00F238E1" w:rsidTr="00F238E1">
        <w:trPr>
          <w:jc w:val="center"/>
        </w:trPr>
        <w:tc>
          <w:tcPr>
            <w:tcW w:w="7335" w:type="dxa"/>
          </w:tcPr>
          <w:p w:rsidR="00F238E1" w:rsidRDefault="00F238E1">
            <w:pPr>
              <w:rPr>
                <w:rFonts w:ascii="Calibri" w:hAnsi="Calibri"/>
              </w:rPr>
            </w:pPr>
            <w:r>
              <w:rPr>
                <w:rFonts w:ascii="Calibri" w:hAnsi="Calibri"/>
              </w:rPr>
              <w:t>Progress Measure</w:t>
            </w:r>
          </w:p>
        </w:tc>
        <w:tc>
          <w:tcPr>
            <w:tcW w:w="851" w:type="dxa"/>
            <w:shd w:val="pct10" w:color="auto" w:fill="auto"/>
          </w:tcPr>
          <w:p w:rsidR="00F238E1" w:rsidRDefault="00F238E1">
            <w:pPr>
              <w:jc w:val="center"/>
              <w:rPr>
                <w:rFonts w:ascii="Calibri" w:hAnsi="Calibri"/>
              </w:rPr>
            </w:pPr>
          </w:p>
        </w:tc>
        <w:tc>
          <w:tcPr>
            <w:tcW w:w="851" w:type="dxa"/>
            <w:shd w:val="pct10" w:color="auto" w:fill="auto"/>
          </w:tcPr>
          <w:p w:rsidR="00F238E1" w:rsidRDefault="00F238E1">
            <w:pPr>
              <w:jc w:val="center"/>
              <w:rPr>
                <w:rFonts w:ascii="Calibri" w:hAnsi="Calibri"/>
              </w:rPr>
            </w:pPr>
          </w:p>
        </w:tc>
        <w:tc>
          <w:tcPr>
            <w:tcW w:w="851" w:type="dxa"/>
            <w:shd w:val="pct10" w:color="auto" w:fill="auto"/>
          </w:tcPr>
          <w:p w:rsidR="00F238E1" w:rsidRDefault="00F238E1">
            <w:pPr>
              <w:jc w:val="center"/>
              <w:rPr>
                <w:rFonts w:ascii="Calibri" w:hAnsi="Calibri"/>
              </w:rPr>
            </w:pPr>
          </w:p>
        </w:tc>
        <w:tc>
          <w:tcPr>
            <w:tcW w:w="851" w:type="dxa"/>
            <w:tcBorders>
              <w:bottom w:val="single" w:sz="4" w:space="0" w:color="auto"/>
            </w:tcBorders>
            <w:shd w:val="pct10" w:color="auto" w:fill="auto"/>
          </w:tcPr>
          <w:p w:rsidR="00F238E1" w:rsidRDefault="00F238E1">
            <w:pPr>
              <w:jc w:val="center"/>
              <w:rPr>
                <w:rFonts w:ascii="Calibri" w:hAnsi="Calibri"/>
              </w:rPr>
            </w:pPr>
          </w:p>
        </w:tc>
      </w:tr>
      <w:tr w:rsidR="00F238E1" w:rsidTr="00F238E1">
        <w:trPr>
          <w:jc w:val="center"/>
        </w:trPr>
        <w:tc>
          <w:tcPr>
            <w:tcW w:w="7335" w:type="dxa"/>
          </w:tcPr>
          <w:p w:rsidR="00F238E1" w:rsidRDefault="00F238E1">
            <w:pPr>
              <w:rPr>
                <w:rFonts w:ascii="Calibri" w:hAnsi="Calibri"/>
              </w:rPr>
            </w:pPr>
            <w:r>
              <w:rPr>
                <w:rFonts w:ascii="Calibri" w:hAnsi="Calibri"/>
              </w:rPr>
              <w:t>Closing the Gap  Progress Measure – School (CLA/FSM/Ever 6FSM)</w:t>
            </w:r>
          </w:p>
        </w:tc>
        <w:tc>
          <w:tcPr>
            <w:tcW w:w="851" w:type="dxa"/>
            <w:shd w:val="pct10" w:color="auto" w:fill="auto"/>
          </w:tcPr>
          <w:p w:rsidR="00F238E1" w:rsidRDefault="00F238E1">
            <w:pPr>
              <w:jc w:val="center"/>
              <w:rPr>
                <w:rFonts w:ascii="Calibri" w:hAnsi="Calibri"/>
              </w:rPr>
            </w:pPr>
          </w:p>
        </w:tc>
        <w:tc>
          <w:tcPr>
            <w:tcW w:w="851" w:type="dxa"/>
            <w:shd w:val="pct10" w:color="auto" w:fill="auto"/>
          </w:tcPr>
          <w:p w:rsidR="00F238E1" w:rsidRDefault="00F238E1">
            <w:pPr>
              <w:jc w:val="center"/>
              <w:rPr>
                <w:rFonts w:ascii="Calibri" w:hAnsi="Calibri"/>
              </w:rPr>
            </w:pPr>
          </w:p>
        </w:tc>
        <w:tc>
          <w:tcPr>
            <w:tcW w:w="851" w:type="dxa"/>
            <w:shd w:val="pct10" w:color="auto" w:fill="auto"/>
          </w:tcPr>
          <w:p w:rsidR="00F238E1" w:rsidRDefault="00F238E1">
            <w:pPr>
              <w:jc w:val="center"/>
              <w:rPr>
                <w:rFonts w:ascii="Calibri" w:hAnsi="Calibri"/>
              </w:rPr>
            </w:pPr>
          </w:p>
        </w:tc>
        <w:tc>
          <w:tcPr>
            <w:tcW w:w="851" w:type="dxa"/>
            <w:shd w:val="pct10" w:color="auto" w:fill="auto"/>
          </w:tcPr>
          <w:p w:rsidR="00F238E1" w:rsidRDefault="00F238E1">
            <w:pPr>
              <w:jc w:val="center"/>
              <w:rPr>
                <w:rFonts w:ascii="Calibri" w:hAnsi="Calibri"/>
              </w:rPr>
            </w:pPr>
          </w:p>
        </w:tc>
      </w:tr>
      <w:tr w:rsidR="00F238E1" w:rsidTr="00F238E1">
        <w:trPr>
          <w:jc w:val="center"/>
        </w:trPr>
        <w:tc>
          <w:tcPr>
            <w:tcW w:w="7335" w:type="dxa"/>
          </w:tcPr>
          <w:p w:rsidR="00F238E1" w:rsidRDefault="00F238E1">
            <w:pPr>
              <w:rPr>
                <w:rFonts w:ascii="Calibri" w:hAnsi="Calibri"/>
              </w:rPr>
            </w:pPr>
            <w:r>
              <w:rPr>
                <w:rFonts w:ascii="Calibri" w:hAnsi="Calibri"/>
              </w:rPr>
              <w:t>Closing the Gap  Progress Measure – School (Non CLA/FSM/Ever 6FSM)</w:t>
            </w:r>
          </w:p>
        </w:tc>
        <w:tc>
          <w:tcPr>
            <w:tcW w:w="851" w:type="dxa"/>
            <w:shd w:val="pct10" w:color="auto" w:fill="auto"/>
          </w:tcPr>
          <w:p w:rsidR="00F238E1" w:rsidRDefault="00F238E1">
            <w:pPr>
              <w:jc w:val="center"/>
              <w:rPr>
                <w:rFonts w:ascii="Calibri" w:hAnsi="Calibri"/>
              </w:rPr>
            </w:pPr>
          </w:p>
        </w:tc>
        <w:tc>
          <w:tcPr>
            <w:tcW w:w="851" w:type="dxa"/>
            <w:shd w:val="pct10" w:color="auto" w:fill="auto"/>
          </w:tcPr>
          <w:p w:rsidR="00F238E1" w:rsidRDefault="00F238E1">
            <w:pPr>
              <w:jc w:val="center"/>
              <w:rPr>
                <w:rFonts w:ascii="Calibri" w:hAnsi="Calibri"/>
              </w:rPr>
            </w:pPr>
          </w:p>
        </w:tc>
        <w:tc>
          <w:tcPr>
            <w:tcW w:w="851" w:type="dxa"/>
            <w:shd w:val="pct10" w:color="auto" w:fill="auto"/>
          </w:tcPr>
          <w:p w:rsidR="00F238E1" w:rsidRDefault="00F238E1">
            <w:pPr>
              <w:jc w:val="center"/>
              <w:rPr>
                <w:rFonts w:ascii="Calibri" w:hAnsi="Calibri"/>
              </w:rPr>
            </w:pPr>
          </w:p>
        </w:tc>
        <w:tc>
          <w:tcPr>
            <w:tcW w:w="851" w:type="dxa"/>
            <w:shd w:val="pct10" w:color="auto" w:fill="auto"/>
          </w:tcPr>
          <w:p w:rsidR="00F238E1" w:rsidRDefault="00F238E1">
            <w:pPr>
              <w:jc w:val="center"/>
              <w:rPr>
                <w:rFonts w:ascii="Calibri" w:hAnsi="Calibri"/>
              </w:rPr>
            </w:pPr>
          </w:p>
        </w:tc>
      </w:tr>
      <w:tr w:rsidR="00F238E1" w:rsidTr="00F238E1">
        <w:trPr>
          <w:jc w:val="center"/>
        </w:trPr>
        <w:tc>
          <w:tcPr>
            <w:tcW w:w="7335" w:type="dxa"/>
          </w:tcPr>
          <w:p w:rsidR="00F238E1" w:rsidRDefault="00F238E1">
            <w:pPr>
              <w:rPr>
                <w:rFonts w:ascii="Calibri" w:hAnsi="Calibri"/>
              </w:rPr>
            </w:pPr>
            <w:r>
              <w:rPr>
                <w:rFonts w:ascii="Calibri" w:hAnsi="Calibri"/>
              </w:rPr>
              <w:t>Closing the Gap  Progress Measure – National (CLA/FSM/Ever 6FSM)</w:t>
            </w:r>
          </w:p>
        </w:tc>
        <w:tc>
          <w:tcPr>
            <w:tcW w:w="851" w:type="dxa"/>
            <w:shd w:val="pct10" w:color="auto" w:fill="auto"/>
          </w:tcPr>
          <w:p w:rsidR="00F238E1" w:rsidRDefault="00F238E1">
            <w:pPr>
              <w:jc w:val="center"/>
              <w:rPr>
                <w:rFonts w:ascii="Calibri" w:hAnsi="Calibri"/>
              </w:rPr>
            </w:pPr>
          </w:p>
        </w:tc>
        <w:tc>
          <w:tcPr>
            <w:tcW w:w="851" w:type="dxa"/>
            <w:shd w:val="pct10" w:color="auto" w:fill="auto"/>
          </w:tcPr>
          <w:p w:rsidR="00F238E1" w:rsidRDefault="00F238E1">
            <w:pPr>
              <w:jc w:val="center"/>
              <w:rPr>
                <w:rFonts w:ascii="Calibri" w:hAnsi="Calibri"/>
              </w:rPr>
            </w:pPr>
          </w:p>
        </w:tc>
        <w:tc>
          <w:tcPr>
            <w:tcW w:w="851" w:type="dxa"/>
            <w:shd w:val="pct10" w:color="auto" w:fill="auto"/>
          </w:tcPr>
          <w:p w:rsidR="00F238E1" w:rsidRDefault="00F238E1">
            <w:pPr>
              <w:jc w:val="center"/>
              <w:rPr>
                <w:rFonts w:ascii="Calibri" w:hAnsi="Calibri"/>
              </w:rPr>
            </w:pPr>
          </w:p>
        </w:tc>
        <w:tc>
          <w:tcPr>
            <w:tcW w:w="851" w:type="dxa"/>
            <w:shd w:val="pct10" w:color="auto" w:fill="auto"/>
          </w:tcPr>
          <w:p w:rsidR="00F238E1" w:rsidRDefault="00F238E1">
            <w:pPr>
              <w:jc w:val="center"/>
              <w:rPr>
                <w:rFonts w:ascii="Calibri" w:hAnsi="Calibri"/>
              </w:rPr>
            </w:pPr>
          </w:p>
        </w:tc>
      </w:tr>
      <w:tr w:rsidR="00F238E1" w:rsidTr="00F238E1">
        <w:trPr>
          <w:jc w:val="center"/>
        </w:trPr>
        <w:tc>
          <w:tcPr>
            <w:tcW w:w="7335" w:type="dxa"/>
          </w:tcPr>
          <w:p w:rsidR="00F238E1" w:rsidRDefault="00F238E1">
            <w:pPr>
              <w:rPr>
                <w:rFonts w:ascii="Calibri" w:hAnsi="Calibri"/>
              </w:rPr>
            </w:pPr>
            <w:r>
              <w:rPr>
                <w:rFonts w:ascii="Calibri" w:hAnsi="Calibri"/>
              </w:rPr>
              <w:t>Average Capped Point Score (best 8 subjects)</w:t>
            </w:r>
          </w:p>
        </w:tc>
        <w:tc>
          <w:tcPr>
            <w:tcW w:w="851" w:type="dxa"/>
          </w:tcPr>
          <w:p w:rsidR="00F238E1" w:rsidRDefault="00F238E1">
            <w:pPr>
              <w:jc w:val="center"/>
              <w:rPr>
                <w:rFonts w:ascii="Calibri" w:hAnsi="Calibri"/>
              </w:rPr>
            </w:pPr>
            <w:r>
              <w:rPr>
                <w:rFonts w:ascii="Calibri" w:hAnsi="Calibri"/>
              </w:rPr>
              <w:t>449.4</w:t>
            </w:r>
          </w:p>
        </w:tc>
        <w:tc>
          <w:tcPr>
            <w:tcW w:w="851" w:type="dxa"/>
          </w:tcPr>
          <w:p w:rsidR="00F238E1" w:rsidRDefault="00F238E1">
            <w:pPr>
              <w:jc w:val="center"/>
              <w:rPr>
                <w:rFonts w:ascii="Calibri" w:hAnsi="Calibri"/>
              </w:rPr>
            </w:pPr>
            <w:r>
              <w:rPr>
                <w:rFonts w:ascii="Calibri" w:hAnsi="Calibri"/>
              </w:rPr>
              <w:t>449.4</w:t>
            </w:r>
          </w:p>
          <w:p w:rsidR="00F238E1" w:rsidRDefault="00F238E1">
            <w:pPr>
              <w:jc w:val="center"/>
              <w:rPr>
                <w:rFonts w:ascii="Calibri" w:hAnsi="Calibri"/>
              </w:rPr>
            </w:pPr>
            <w:r>
              <w:rPr>
                <w:rFonts w:ascii="Calibri" w:hAnsi="Calibri"/>
              </w:rPr>
              <w:t>(308.6)</w:t>
            </w:r>
          </w:p>
          <w:p w:rsidR="00F238E1" w:rsidRDefault="00F238E1">
            <w:pPr>
              <w:jc w:val="center"/>
              <w:rPr>
                <w:rFonts w:ascii="Calibri" w:hAnsi="Calibri"/>
              </w:rPr>
            </w:pPr>
          </w:p>
        </w:tc>
        <w:tc>
          <w:tcPr>
            <w:tcW w:w="851" w:type="dxa"/>
          </w:tcPr>
          <w:p w:rsidR="00F238E1" w:rsidRDefault="00F238E1">
            <w:pPr>
              <w:jc w:val="center"/>
              <w:rPr>
                <w:rFonts w:ascii="Calibri" w:hAnsi="Calibri"/>
              </w:rPr>
            </w:pPr>
            <w:r>
              <w:rPr>
                <w:rFonts w:ascii="Calibri" w:hAnsi="Calibri"/>
              </w:rPr>
              <w:t>443.9</w:t>
            </w:r>
          </w:p>
          <w:p w:rsidR="00F238E1" w:rsidRDefault="00F238E1">
            <w:pPr>
              <w:jc w:val="center"/>
              <w:rPr>
                <w:rFonts w:ascii="Calibri" w:hAnsi="Calibri"/>
              </w:rPr>
            </w:pPr>
            <w:r>
              <w:rPr>
                <w:rFonts w:ascii="Calibri" w:hAnsi="Calibri"/>
              </w:rPr>
              <w:t>(306.9)</w:t>
            </w:r>
          </w:p>
        </w:tc>
        <w:tc>
          <w:tcPr>
            <w:tcW w:w="851" w:type="dxa"/>
          </w:tcPr>
          <w:p w:rsidR="00F238E1" w:rsidRDefault="00F238E1">
            <w:pPr>
              <w:jc w:val="center"/>
              <w:rPr>
                <w:rFonts w:ascii="Calibri" w:hAnsi="Calibri"/>
              </w:rPr>
            </w:pPr>
            <w:r>
              <w:rPr>
                <w:rFonts w:ascii="Calibri" w:hAnsi="Calibri"/>
              </w:rPr>
              <w:t>442.9</w:t>
            </w:r>
          </w:p>
          <w:p w:rsidR="00F238E1" w:rsidRDefault="00F238E1">
            <w:pPr>
              <w:jc w:val="center"/>
              <w:rPr>
                <w:rFonts w:ascii="Calibri" w:hAnsi="Calibri"/>
              </w:rPr>
            </w:pPr>
            <w:r>
              <w:rPr>
                <w:rFonts w:ascii="Calibri" w:hAnsi="Calibri"/>
              </w:rPr>
              <w:t>(338.3)</w:t>
            </w:r>
          </w:p>
        </w:tc>
      </w:tr>
      <w:tr w:rsidR="00F238E1" w:rsidTr="00F238E1">
        <w:trPr>
          <w:jc w:val="center"/>
        </w:trPr>
        <w:tc>
          <w:tcPr>
            <w:tcW w:w="7335" w:type="dxa"/>
          </w:tcPr>
          <w:p w:rsidR="00F238E1" w:rsidRDefault="00F238E1">
            <w:pPr>
              <w:rPr>
                <w:rFonts w:ascii="Calibri" w:hAnsi="Calibri"/>
              </w:rPr>
            </w:pPr>
            <w:r>
              <w:rPr>
                <w:rFonts w:ascii="Calibri" w:hAnsi="Calibri"/>
              </w:rPr>
              <w:t>Total point Score</w:t>
            </w:r>
          </w:p>
          <w:p w:rsidR="00F238E1" w:rsidRDefault="00F238E1">
            <w:pPr>
              <w:rPr>
                <w:rFonts w:ascii="Calibri" w:hAnsi="Calibri"/>
              </w:rPr>
            </w:pPr>
            <w:r>
              <w:rPr>
                <w:rFonts w:ascii="Calibri" w:hAnsi="Calibri"/>
              </w:rPr>
              <w:t>Entries</w:t>
            </w:r>
          </w:p>
          <w:p w:rsidR="00F238E1" w:rsidRDefault="00F238E1">
            <w:pPr>
              <w:rPr>
                <w:rFonts w:ascii="Calibri" w:hAnsi="Calibri"/>
              </w:rPr>
            </w:pPr>
            <w:r>
              <w:rPr>
                <w:rFonts w:ascii="Calibri" w:hAnsi="Calibri"/>
              </w:rPr>
              <w:t>National TPS</w:t>
            </w:r>
          </w:p>
        </w:tc>
        <w:tc>
          <w:tcPr>
            <w:tcW w:w="851" w:type="dxa"/>
          </w:tcPr>
          <w:p w:rsidR="00F238E1" w:rsidRDefault="00F238E1">
            <w:pPr>
              <w:jc w:val="center"/>
              <w:rPr>
                <w:rFonts w:ascii="Calibri" w:hAnsi="Calibri"/>
              </w:rPr>
            </w:pPr>
            <w:r>
              <w:rPr>
                <w:rFonts w:ascii="Calibri" w:hAnsi="Calibri"/>
              </w:rPr>
              <w:t>551.4</w:t>
            </w:r>
          </w:p>
          <w:p w:rsidR="00F238E1" w:rsidRDefault="00F238E1">
            <w:pPr>
              <w:jc w:val="center"/>
              <w:rPr>
                <w:rFonts w:ascii="Calibri" w:hAnsi="Calibri"/>
              </w:rPr>
            </w:pPr>
            <w:r>
              <w:rPr>
                <w:rFonts w:ascii="Calibri" w:hAnsi="Calibri"/>
              </w:rPr>
              <w:t>926</w:t>
            </w:r>
          </w:p>
        </w:tc>
        <w:tc>
          <w:tcPr>
            <w:tcW w:w="851" w:type="dxa"/>
          </w:tcPr>
          <w:p w:rsidR="00F238E1" w:rsidRDefault="00F238E1">
            <w:pPr>
              <w:jc w:val="center"/>
              <w:rPr>
                <w:rFonts w:ascii="Calibri" w:hAnsi="Calibri"/>
              </w:rPr>
            </w:pPr>
            <w:r>
              <w:rPr>
                <w:rFonts w:ascii="Calibri" w:hAnsi="Calibri"/>
              </w:rPr>
              <w:t>551.1</w:t>
            </w:r>
          </w:p>
          <w:p w:rsidR="00F238E1" w:rsidRDefault="00F238E1" w:rsidP="00B16A81">
            <w:pPr>
              <w:jc w:val="center"/>
              <w:rPr>
                <w:rFonts w:ascii="Calibri" w:hAnsi="Calibri"/>
              </w:rPr>
            </w:pPr>
            <w:r>
              <w:rPr>
                <w:rFonts w:ascii="Calibri" w:hAnsi="Calibri"/>
              </w:rPr>
              <w:t>923 (366.6)</w:t>
            </w:r>
          </w:p>
        </w:tc>
        <w:tc>
          <w:tcPr>
            <w:tcW w:w="851" w:type="dxa"/>
          </w:tcPr>
          <w:p w:rsidR="00F238E1" w:rsidRDefault="00F238E1">
            <w:pPr>
              <w:jc w:val="center"/>
              <w:rPr>
                <w:rFonts w:ascii="Calibri" w:hAnsi="Calibri"/>
              </w:rPr>
            </w:pPr>
            <w:r>
              <w:rPr>
                <w:rFonts w:ascii="Calibri" w:hAnsi="Calibri"/>
              </w:rPr>
              <w:t>540.2</w:t>
            </w:r>
          </w:p>
          <w:p w:rsidR="00F238E1" w:rsidRDefault="00F238E1">
            <w:pPr>
              <w:jc w:val="center"/>
              <w:rPr>
                <w:rFonts w:ascii="Calibri" w:hAnsi="Calibri"/>
              </w:rPr>
            </w:pPr>
            <w:r>
              <w:rPr>
                <w:rFonts w:ascii="Calibri" w:hAnsi="Calibri"/>
              </w:rPr>
              <w:t>921</w:t>
            </w:r>
          </w:p>
          <w:p w:rsidR="00F238E1" w:rsidRDefault="00F238E1">
            <w:pPr>
              <w:jc w:val="center"/>
              <w:rPr>
                <w:rFonts w:ascii="Calibri" w:hAnsi="Calibri"/>
              </w:rPr>
            </w:pPr>
            <w:r>
              <w:rPr>
                <w:rFonts w:ascii="Calibri" w:hAnsi="Calibri"/>
              </w:rPr>
              <w:t>(361.9)</w:t>
            </w:r>
          </w:p>
        </w:tc>
        <w:tc>
          <w:tcPr>
            <w:tcW w:w="851" w:type="dxa"/>
          </w:tcPr>
          <w:p w:rsidR="00F238E1" w:rsidRDefault="00F238E1">
            <w:pPr>
              <w:jc w:val="center"/>
              <w:rPr>
                <w:rFonts w:ascii="Calibri" w:hAnsi="Calibri"/>
              </w:rPr>
            </w:pPr>
            <w:r>
              <w:rPr>
                <w:rFonts w:ascii="Calibri" w:hAnsi="Calibri"/>
              </w:rPr>
              <w:t>536.8</w:t>
            </w:r>
          </w:p>
          <w:p w:rsidR="00F238E1" w:rsidRDefault="00F238E1">
            <w:pPr>
              <w:jc w:val="center"/>
              <w:rPr>
                <w:rFonts w:ascii="Calibri" w:hAnsi="Calibri"/>
              </w:rPr>
            </w:pPr>
            <w:r>
              <w:rPr>
                <w:rFonts w:ascii="Calibri" w:hAnsi="Calibri"/>
              </w:rPr>
              <w:t>934</w:t>
            </w:r>
          </w:p>
          <w:p w:rsidR="00F238E1" w:rsidRDefault="00F238E1">
            <w:pPr>
              <w:jc w:val="center"/>
              <w:rPr>
                <w:rFonts w:ascii="Calibri" w:hAnsi="Calibri"/>
              </w:rPr>
            </w:pPr>
            <w:r>
              <w:rPr>
                <w:rFonts w:ascii="Calibri" w:hAnsi="Calibri"/>
              </w:rPr>
              <w:t>(461.7)</w:t>
            </w:r>
          </w:p>
        </w:tc>
      </w:tr>
    </w:tbl>
    <w:p w:rsidR="00B65123" w:rsidRDefault="00A77CD6">
      <w:pPr>
        <w:rPr>
          <w:rFonts w:asciiTheme="minorHAnsi" w:hAnsiTheme="minorHAnsi"/>
          <w:b/>
          <w:sz w:val="16"/>
          <w:szCs w:val="16"/>
          <w:u w:val="single"/>
        </w:rPr>
      </w:pPr>
      <w:r>
        <w:t xml:space="preserve">                        </w:t>
      </w:r>
      <w:r w:rsidR="00CB6E58">
        <w:t>*</w:t>
      </w:r>
      <w:r w:rsidR="00CB6E58">
        <w:rPr>
          <w:rFonts w:asciiTheme="minorHAnsi" w:hAnsiTheme="minorHAnsi"/>
        </w:rPr>
        <w:t>From 2014 only performance tables approved qualifications are counted</w:t>
      </w:r>
    </w:p>
    <w:p w:rsidR="00B65123" w:rsidRDefault="00CB6E58">
      <w:pPr>
        <w:jc w:val="center"/>
        <w:rPr>
          <w:rFonts w:ascii="Calibri" w:hAnsi="Calibri"/>
          <w:b/>
          <w:u w:val="single"/>
        </w:rPr>
      </w:pPr>
      <w:r>
        <w:rPr>
          <w:rFonts w:ascii="Calibri" w:hAnsi="Calibri"/>
          <w:b/>
          <w:u w:val="single"/>
        </w:rPr>
        <w:t>Progress Measures (%)</w:t>
      </w:r>
    </w:p>
    <w:p w:rsidR="00B65123" w:rsidRDefault="00B65123">
      <w:pPr>
        <w:ind w:left="567"/>
        <w:rPr>
          <w:rFonts w:ascii="Calibri" w:hAnsi="Calibri"/>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6237"/>
      </w:tblGrid>
      <w:tr w:rsidR="00B65123">
        <w:trPr>
          <w:jc w:val="center"/>
        </w:trPr>
        <w:tc>
          <w:tcPr>
            <w:tcW w:w="392" w:type="dxa"/>
            <w:shd w:val="clear" w:color="auto" w:fill="E36C0A"/>
          </w:tcPr>
          <w:p w:rsidR="00B65123" w:rsidRDefault="00B65123">
            <w:pPr>
              <w:rPr>
                <w:rFonts w:ascii="Calibri" w:hAnsi="Calibri"/>
                <w:b/>
                <w:u w:val="single"/>
              </w:rPr>
            </w:pPr>
          </w:p>
        </w:tc>
        <w:tc>
          <w:tcPr>
            <w:tcW w:w="6237" w:type="dxa"/>
          </w:tcPr>
          <w:p w:rsidR="00B65123" w:rsidRDefault="00CB6E58">
            <w:pPr>
              <w:rPr>
                <w:rFonts w:ascii="Calibri" w:hAnsi="Calibri"/>
              </w:rPr>
            </w:pPr>
            <w:r>
              <w:rPr>
                <w:rFonts w:ascii="Calibri" w:hAnsi="Calibri"/>
              </w:rPr>
              <w:t>Much less than expected progress</w:t>
            </w:r>
          </w:p>
        </w:tc>
      </w:tr>
      <w:tr w:rsidR="00B65123">
        <w:trPr>
          <w:jc w:val="center"/>
        </w:trPr>
        <w:tc>
          <w:tcPr>
            <w:tcW w:w="392" w:type="dxa"/>
            <w:shd w:val="clear" w:color="auto" w:fill="95B3D7"/>
          </w:tcPr>
          <w:p w:rsidR="00B65123" w:rsidRDefault="00B65123">
            <w:pPr>
              <w:rPr>
                <w:rFonts w:ascii="Calibri" w:hAnsi="Calibri"/>
                <w:b/>
                <w:u w:val="single"/>
              </w:rPr>
            </w:pPr>
          </w:p>
        </w:tc>
        <w:tc>
          <w:tcPr>
            <w:tcW w:w="6237" w:type="dxa"/>
          </w:tcPr>
          <w:p w:rsidR="00B65123" w:rsidRDefault="00CB6E58">
            <w:pPr>
              <w:rPr>
                <w:rFonts w:ascii="Calibri" w:hAnsi="Calibri"/>
              </w:rPr>
            </w:pPr>
            <w:r>
              <w:rPr>
                <w:rFonts w:ascii="Calibri" w:hAnsi="Calibri"/>
              </w:rPr>
              <w:t>Less than expected progress</w:t>
            </w:r>
          </w:p>
        </w:tc>
      </w:tr>
      <w:tr w:rsidR="00B65123">
        <w:trPr>
          <w:jc w:val="center"/>
        </w:trPr>
        <w:tc>
          <w:tcPr>
            <w:tcW w:w="392" w:type="dxa"/>
            <w:shd w:val="clear" w:color="auto" w:fill="76923C"/>
          </w:tcPr>
          <w:p w:rsidR="00B65123" w:rsidRDefault="00B65123">
            <w:pPr>
              <w:rPr>
                <w:rFonts w:ascii="Calibri" w:hAnsi="Calibri"/>
                <w:b/>
                <w:u w:val="single"/>
              </w:rPr>
            </w:pPr>
          </w:p>
        </w:tc>
        <w:tc>
          <w:tcPr>
            <w:tcW w:w="6237" w:type="dxa"/>
          </w:tcPr>
          <w:p w:rsidR="00B65123" w:rsidRDefault="00CB6E58">
            <w:pPr>
              <w:rPr>
                <w:rFonts w:ascii="Calibri" w:hAnsi="Calibri"/>
              </w:rPr>
            </w:pPr>
            <w:r>
              <w:rPr>
                <w:rFonts w:ascii="Calibri" w:hAnsi="Calibri"/>
              </w:rPr>
              <w:t>Expected national progress</w:t>
            </w:r>
          </w:p>
        </w:tc>
      </w:tr>
      <w:tr w:rsidR="00B65123">
        <w:trPr>
          <w:jc w:val="center"/>
        </w:trPr>
        <w:tc>
          <w:tcPr>
            <w:tcW w:w="392" w:type="dxa"/>
            <w:shd w:val="clear" w:color="auto" w:fill="D99594"/>
          </w:tcPr>
          <w:p w:rsidR="00B65123" w:rsidRDefault="00B65123">
            <w:pPr>
              <w:rPr>
                <w:rFonts w:ascii="Calibri" w:hAnsi="Calibri"/>
                <w:b/>
                <w:u w:val="single"/>
              </w:rPr>
            </w:pPr>
          </w:p>
        </w:tc>
        <w:tc>
          <w:tcPr>
            <w:tcW w:w="6237" w:type="dxa"/>
          </w:tcPr>
          <w:p w:rsidR="00B65123" w:rsidRDefault="00CB6E58">
            <w:pPr>
              <w:rPr>
                <w:rFonts w:ascii="Calibri" w:hAnsi="Calibri"/>
              </w:rPr>
            </w:pPr>
            <w:r>
              <w:rPr>
                <w:rFonts w:ascii="Calibri" w:hAnsi="Calibri"/>
              </w:rPr>
              <w:t xml:space="preserve">More than nationally expected progress </w:t>
            </w:r>
          </w:p>
        </w:tc>
      </w:tr>
      <w:tr w:rsidR="00B65123">
        <w:trPr>
          <w:jc w:val="center"/>
        </w:trPr>
        <w:tc>
          <w:tcPr>
            <w:tcW w:w="392" w:type="dxa"/>
            <w:shd w:val="clear" w:color="auto" w:fill="31849B"/>
          </w:tcPr>
          <w:p w:rsidR="00B65123" w:rsidRDefault="00B65123">
            <w:pPr>
              <w:rPr>
                <w:rFonts w:ascii="Calibri" w:hAnsi="Calibri"/>
                <w:b/>
                <w:color w:val="E36C0A"/>
                <w:u w:val="single"/>
              </w:rPr>
            </w:pPr>
          </w:p>
        </w:tc>
        <w:tc>
          <w:tcPr>
            <w:tcW w:w="6237" w:type="dxa"/>
          </w:tcPr>
          <w:p w:rsidR="00B65123" w:rsidRDefault="00CB6E58">
            <w:pPr>
              <w:rPr>
                <w:rFonts w:ascii="Calibri" w:hAnsi="Calibri"/>
              </w:rPr>
            </w:pPr>
            <w:r>
              <w:rPr>
                <w:rFonts w:ascii="Calibri" w:hAnsi="Calibri"/>
              </w:rPr>
              <w:t xml:space="preserve">Much better than expected national progress </w:t>
            </w:r>
          </w:p>
        </w:tc>
      </w:tr>
      <w:tr w:rsidR="00B65123">
        <w:trPr>
          <w:jc w:val="center"/>
        </w:trPr>
        <w:tc>
          <w:tcPr>
            <w:tcW w:w="392" w:type="dxa"/>
            <w:shd w:val="clear" w:color="auto" w:fill="943634"/>
          </w:tcPr>
          <w:p w:rsidR="00B65123" w:rsidRDefault="00B65123">
            <w:pPr>
              <w:rPr>
                <w:rFonts w:ascii="Calibri" w:hAnsi="Calibri"/>
                <w:b/>
                <w:u w:val="single"/>
              </w:rPr>
            </w:pPr>
          </w:p>
        </w:tc>
        <w:tc>
          <w:tcPr>
            <w:tcW w:w="6237" w:type="dxa"/>
          </w:tcPr>
          <w:p w:rsidR="00B65123" w:rsidRDefault="00CB6E58">
            <w:pPr>
              <w:rPr>
                <w:rFonts w:ascii="Calibri" w:hAnsi="Calibri"/>
              </w:rPr>
            </w:pPr>
            <w:r>
              <w:rPr>
                <w:rFonts w:ascii="Calibri" w:hAnsi="Calibri"/>
              </w:rPr>
              <w:t>Significantly better than expected national progress</w:t>
            </w:r>
          </w:p>
        </w:tc>
      </w:tr>
    </w:tbl>
    <w:p w:rsidR="00B65123" w:rsidRDefault="00CB6E58">
      <w:pPr>
        <w:rPr>
          <w:rFonts w:ascii="Calibri" w:hAnsi="Calibri"/>
        </w:rPr>
      </w:pPr>
      <w:r>
        <w:rPr>
          <w:rFonts w:ascii="Calibri" w:hAnsi="Calibri"/>
        </w:rPr>
        <w:tab/>
      </w:r>
    </w:p>
    <w:p w:rsidR="00A77CD6" w:rsidRDefault="00A77CD6">
      <w:pPr>
        <w:rPr>
          <w:rFonts w:ascii="Calibri" w:hAnsi="Calibri"/>
        </w:rPr>
      </w:pPr>
    </w:p>
    <w:p w:rsidR="00A77CD6" w:rsidRDefault="00A77CD6">
      <w:pPr>
        <w:rPr>
          <w:rFonts w:ascii="Calibri" w:hAnsi="Calibri"/>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135"/>
        <w:gridCol w:w="1277"/>
        <w:gridCol w:w="1134"/>
        <w:gridCol w:w="1276"/>
        <w:gridCol w:w="1133"/>
      </w:tblGrid>
      <w:tr w:rsidR="00B65123">
        <w:trPr>
          <w:jc w:val="center"/>
        </w:trPr>
        <w:tc>
          <w:tcPr>
            <w:tcW w:w="8223" w:type="dxa"/>
            <w:gridSpan w:val="6"/>
            <w:vAlign w:val="center"/>
          </w:tcPr>
          <w:p w:rsidR="00B65123" w:rsidRDefault="00CB6E58">
            <w:pPr>
              <w:jc w:val="center"/>
              <w:rPr>
                <w:rFonts w:ascii="Calibri" w:hAnsi="Calibri"/>
                <w:b/>
              </w:rPr>
            </w:pPr>
            <w:r>
              <w:rPr>
                <w:rFonts w:ascii="Calibri" w:hAnsi="Calibri"/>
                <w:b/>
              </w:rPr>
              <w:t>2016</w:t>
            </w:r>
          </w:p>
          <w:p w:rsidR="00B65123" w:rsidRDefault="00CB6E58">
            <w:pPr>
              <w:jc w:val="center"/>
              <w:rPr>
                <w:rFonts w:ascii="Calibri" w:hAnsi="Calibri"/>
                <w:b/>
              </w:rPr>
            </w:pPr>
            <w:r>
              <w:rPr>
                <w:rFonts w:ascii="Calibri" w:hAnsi="Calibri"/>
                <w:b/>
              </w:rPr>
              <w:t>(16 students did not sit KS2 SATS out of a year group of 93)</w:t>
            </w:r>
          </w:p>
        </w:tc>
      </w:tr>
      <w:tr w:rsidR="00B65123">
        <w:trPr>
          <w:jc w:val="center"/>
        </w:trPr>
        <w:tc>
          <w:tcPr>
            <w:tcW w:w="2268" w:type="dxa"/>
            <w:vAlign w:val="center"/>
          </w:tcPr>
          <w:p w:rsidR="00B65123" w:rsidRDefault="00CB6E58">
            <w:pPr>
              <w:rPr>
                <w:rFonts w:ascii="Calibri" w:hAnsi="Calibri"/>
                <w:b/>
              </w:rPr>
            </w:pPr>
            <w:r>
              <w:rPr>
                <w:rFonts w:ascii="Calibri" w:hAnsi="Calibri"/>
                <w:b/>
              </w:rPr>
              <w:t>English KS2 Level</w:t>
            </w:r>
          </w:p>
        </w:tc>
        <w:tc>
          <w:tcPr>
            <w:tcW w:w="1135" w:type="dxa"/>
            <w:tcBorders>
              <w:bottom w:val="single" w:sz="4" w:space="0" w:color="auto"/>
            </w:tcBorders>
          </w:tcPr>
          <w:p w:rsidR="00B65123" w:rsidRDefault="00CB6E58">
            <w:pPr>
              <w:jc w:val="center"/>
              <w:rPr>
                <w:rFonts w:ascii="Calibri" w:hAnsi="Calibri"/>
                <w:b/>
              </w:rPr>
            </w:pPr>
            <w:r>
              <w:rPr>
                <w:rFonts w:ascii="Calibri" w:hAnsi="Calibri"/>
                <w:b/>
              </w:rPr>
              <w:t xml:space="preserve">GCSE </w:t>
            </w:r>
          </w:p>
          <w:p w:rsidR="00B65123" w:rsidRDefault="00CB6E58">
            <w:pPr>
              <w:jc w:val="center"/>
              <w:rPr>
                <w:rFonts w:ascii="Calibri" w:hAnsi="Calibri"/>
                <w:b/>
              </w:rPr>
            </w:pPr>
            <w:r>
              <w:rPr>
                <w:rFonts w:ascii="Calibri" w:hAnsi="Calibri"/>
                <w:b/>
              </w:rPr>
              <w:t>Grade D</w:t>
            </w:r>
          </w:p>
        </w:tc>
        <w:tc>
          <w:tcPr>
            <w:tcW w:w="1277" w:type="dxa"/>
            <w:tcBorders>
              <w:bottom w:val="single" w:sz="4" w:space="0" w:color="auto"/>
            </w:tcBorders>
            <w:vAlign w:val="center"/>
          </w:tcPr>
          <w:p w:rsidR="00B65123" w:rsidRDefault="00CB6E58">
            <w:pPr>
              <w:jc w:val="center"/>
              <w:rPr>
                <w:rFonts w:ascii="Calibri" w:hAnsi="Calibri"/>
                <w:b/>
              </w:rPr>
            </w:pPr>
            <w:r>
              <w:rPr>
                <w:rFonts w:ascii="Calibri" w:hAnsi="Calibri"/>
                <w:b/>
              </w:rPr>
              <w:t>GCSE Grade C</w:t>
            </w:r>
          </w:p>
        </w:tc>
        <w:tc>
          <w:tcPr>
            <w:tcW w:w="1134" w:type="dxa"/>
            <w:tcBorders>
              <w:bottom w:val="single" w:sz="4" w:space="0" w:color="auto"/>
            </w:tcBorders>
            <w:vAlign w:val="center"/>
          </w:tcPr>
          <w:p w:rsidR="00B65123" w:rsidRDefault="00CB6E58">
            <w:pPr>
              <w:jc w:val="center"/>
              <w:rPr>
                <w:rFonts w:ascii="Calibri" w:hAnsi="Calibri"/>
                <w:b/>
              </w:rPr>
            </w:pPr>
            <w:r>
              <w:rPr>
                <w:rFonts w:ascii="Calibri" w:hAnsi="Calibri"/>
                <w:b/>
              </w:rPr>
              <w:t>GCSE Grade B</w:t>
            </w:r>
          </w:p>
        </w:tc>
        <w:tc>
          <w:tcPr>
            <w:tcW w:w="1276" w:type="dxa"/>
            <w:tcBorders>
              <w:bottom w:val="single" w:sz="4" w:space="0" w:color="auto"/>
            </w:tcBorders>
            <w:vAlign w:val="center"/>
          </w:tcPr>
          <w:p w:rsidR="00B65123" w:rsidRDefault="00CB6E58">
            <w:pPr>
              <w:jc w:val="center"/>
              <w:rPr>
                <w:rFonts w:ascii="Calibri" w:hAnsi="Calibri"/>
                <w:b/>
              </w:rPr>
            </w:pPr>
            <w:r>
              <w:rPr>
                <w:rFonts w:ascii="Calibri" w:hAnsi="Calibri"/>
                <w:b/>
              </w:rPr>
              <w:t>GCSE Grade A</w:t>
            </w:r>
          </w:p>
        </w:tc>
        <w:tc>
          <w:tcPr>
            <w:tcW w:w="1133" w:type="dxa"/>
            <w:tcBorders>
              <w:bottom w:val="single" w:sz="4" w:space="0" w:color="auto"/>
            </w:tcBorders>
            <w:vAlign w:val="center"/>
          </w:tcPr>
          <w:p w:rsidR="00B65123" w:rsidRDefault="00CB6E58">
            <w:pPr>
              <w:jc w:val="center"/>
              <w:rPr>
                <w:rFonts w:ascii="Calibri" w:hAnsi="Calibri"/>
                <w:b/>
              </w:rPr>
            </w:pPr>
            <w:r>
              <w:rPr>
                <w:rFonts w:ascii="Calibri" w:hAnsi="Calibri"/>
                <w:b/>
              </w:rPr>
              <w:t>GCSE Grade A*</w:t>
            </w:r>
          </w:p>
        </w:tc>
      </w:tr>
      <w:tr w:rsidR="00B65123">
        <w:trPr>
          <w:jc w:val="center"/>
        </w:trPr>
        <w:tc>
          <w:tcPr>
            <w:tcW w:w="2268" w:type="dxa"/>
          </w:tcPr>
          <w:p w:rsidR="00B65123" w:rsidRDefault="00CB6E58">
            <w:pPr>
              <w:rPr>
                <w:rFonts w:ascii="Calibri" w:hAnsi="Calibri"/>
              </w:rPr>
            </w:pPr>
            <w:r>
              <w:rPr>
                <w:rFonts w:ascii="Calibri" w:hAnsi="Calibri"/>
              </w:rPr>
              <w:t>Level 4</w:t>
            </w:r>
          </w:p>
        </w:tc>
        <w:tc>
          <w:tcPr>
            <w:tcW w:w="1135" w:type="dxa"/>
            <w:tcBorders>
              <w:bottom w:val="single" w:sz="4" w:space="0" w:color="auto"/>
            </w:tcBorders>
            <w:shd w:val="clear" w:color="auto" w:fill="95B3D7"/>
            <w:vAlign w:val="center"/>
          </w:tcPr>
          <w:p w:rsidR="00B65123" w:rsidRDefault="00CB6E58">
            <w:pPr>
              <w:jc w:val="center"/>
              <w:rPr>
                <w:rFonts w:ascii="Calibri" w:hAnsi="Calibri"/>
                <w:b/>
              </w:rPr>
            </w:pPr>
            <w:r>
              <w:rPr>
                <w:rFonts w:ascii="Calibri" w:hAnsi="Calibri"/>
                <w:b/>
              </w:rPr>
              <w:t>0</w:t>
            </w:r>
          </w:p>
        </w:tc>
        <w:tc>
          <w:tcPr>
            <w:tcW w:w="1277" w:type="dxa"/>
            <w:tcBorders>
              <w:bottom w:val="single" w:sz="4" w:space="0" w:color="auto"/>
            </w:tcBorders>
            <w:shd w:val="clear" w:color="auto" w:fill="76923C"/>
            <w:vAlign w:val="center"/>
          </w:tcPr>
          <w:p w:rsidR="00B65123" w:rsidRDefault="00CB6E58">
            <w:pPr>
              <w:jc w:val="center"/>
              <w:rPr>
                <w:rFonts w:ascii="Calibri" w:hAnsi="Calibri"/>
                <w:b/>
              </w:rPr>
            </w:pPr>
            <w:r>
              <w:rPr>
                <w:rFonts w:ascii="Calibri" w:hAnsi="Calibri"/>
                <w:b/>
              </w:rPr>
              <w:t>0</w:t>
            </w:r>
          </w:p>
        </w:tc>
        <w:tc>
          <w:tcPr>
            <w:tcW w:w="1134" w:type="dxa"/>
            <w:tcBorders>
              <w:bottom w:val="single" w:sz="4" w:space="0" w:color="auto"/>
            </w:tcBorders>
            <w:shd w:val="clear" w:color="auto" w:fill="D99594"/>
            <w:vAlign w:val="center"/>
          </w:tcPr>
          <w:p w:rsidR="00B65123" w:rsidRDefault="00CB6E58">
            <w:pPr>
              <w:jc w:val="center"/>
              <w:rPr>
                <w:rFonts w:ascii="Calibri" w:hAnsi="Calibri"/>
                <w:b/>
              </w:rPr>
            </w:pPr>
            <w:r>
              <w:rPr>
                <w:rFonts w:ascii="Calibri" w:hAnsi="Calibri"/>
                <w:b/>
              </w:rPr>
              <w:t>1</w:t>
            </w:r>
          </w:p>
        </w:tc>
        <w:tc>
          <w:tcPr>
            <w:tcW w:w="1276" w:type="dxa"/>
            <w:tcBorders>
              <w:bottom w:val="single" w:sz="4" w:space="0" w:color="auto"/>
            </w:tcBorders>
            <w:shd w:val="clear" w:color="auto" w:fill="31849B"/>
            <w:vAlign w:val="center"/>
          </w:tcPr>
          <w:p w:rsidR="00B65123" w:rsidRDefault="00CB6E58" w:rsidP="00CB6E58">
            <w:pPr>
              <w:jc w:val="center"/>
              <w:rPr>
                <w:rFonts w:ascii="Calibri" w:hAnsi="Calibri"/>
                <w:b/>
              </w:rPr>
            </w:pPr>
            <w:r>
              <w:rPr>
                <w:rFonts w:ascii="Calibri" w:hAnsi="Calibri"/>
                <w:b/>
              </w:rPr>
              <w:t>2</w:t>
            </w:r>
          </w:p>
        </w:tc>
        <w:tc>
          <w:tcPr>
            <w:tcW w:w="1133" w:type="dxa"/>
            <w:tcBorders>
              <w:bottom w:val="single" w:sz="4" w:space="0" w:color="auto"/>
            </w:tcBorders>
            <w:shd w:val="clear" w:color="auto" w:fill="943634"/>
            <w:vAlign w:val="center"/>
          </w:tcPr>
          <w:p w:rsidR="00B65123" w:rsidRDefault="00CB6E58">
            <w:pPr>
              <w:jc w:val="center"/>
              <w:rPr>
                <w:rFonts w:ascii="Calibri" w:hAnsi="Calibri"/>
                <w:b/>
              </w:rPr>
            </w:pPr>
            <w:r>
              <w:rPr>
                <w:rFonts w:ascii="Calibri" w:hAnsi="Calibri"/>
                <w:b/>
              </w:rPr>
              <w:t>0</w:t>
            </w:r>
          </w:p>
        </w:tc>
      </w:tr>
      <w:tr w:rsidR="00B65123">
        <w:trPr>
          <w:jc w:val="center"/>
        </w:trPr>
        <w:tc>
          <w:tcPr>
            <w:tcW w:w="2268" w:type="dxa"/>
          </w:tcPr>
          <w:p w:rsidR="00B65123" w:rsidRDefault="00CB6E58">
            <w:pPr>
              <w:rPr>
                <w:rFonts w:ascii="Calibri" w:hAnsi="Calibri"/>
              </w:rPr>
            </w:pPr>
            <w:r>
              <w:rPr>
                <w:rFonts w:ascii="Calibri" w:hAnsi="Calibri"/>
              </w:rPr>
              <w:t>Level 5</w:t>
            </w:r>
          </w:p>
        </w:tc>
        <w:tc>
          <w:tcPr>
            <w:tcW w:w="1135" w:type="dxa"/>
            <w:tcBorders>
              <w:bottom w:val="single" w:sz="4" w:space="0" w:color="auto"/>
            </w:tcBorders>
            <w:shd w:val="clear" w:color="auto" w:fill="E36C0A"/>
            <w:vAlign w:val="center"/>
          </w:tcPr>
          <w:p w:rsidR="00B65123" w:rsidRDefault="00CB6E58">
            <w:pPr>
              <w:jc w:val="center"/>
              <w:rPr>
                <w:rFonts w:ascii="Calibri" w:hAnsi="Calibri"/>
                <w:b/>
              </w:rPr>
            </w:pPr>
            <w:r>
              <w:rPr>
                <w:rFonts w:ascii="Calibri" w:hAnsi="Calibri"/>
                <w:b/>
              </w:rPr>
              <w:t>0</w:t>
            </w:r>
          </w:p>
        </w:tc>
        <w:tc>
          <w:tcPr>
            <w:tcW w:w="1277" w:type="dxa"/>
            <w:tcBorders>
              <w:bottom w:val="single" w:sz="4" w:space="0" w:color="auto"/>
            </w:tcBorders>
            <w:shd w:val="clear" w:color="auto" w:fill="95B3D7"/>
            <w:vAlign w:val="center"/>
          </w:tcPr>
          <w:p w:rsidR="00B65123" w:rsidRDefault="00CB6E58">
            <w:pPr>
              <w:jc w:val="center"/>
              <w:rPr>
                <w:rFonts w:ascii="Calibri" w:hAnsi="Calibri"/>
                <w:b/>
              </w:rPr>
            </w:pPr>
            <w:r>
              <w:rPr>
                <w:rFonts w:ascii="Calibri" w:hAnsi="Calibri"/>
                <w:b/>
              </w:rPr>
              <w:t>0</w:t>
            </w:r>
          </w:p>
        </w:tc>
        <w:tc>
          <w:tcPr>
            <w:tcW w:w="1134" w:type="dxa"/>
            <w:tcBorders>
              <w:bottom w:val="single" w:sz="4" w:space="0" w:color="auto"/>
            </w:tcBorders>
            <w:shd w:val="clear" w:color="auto" w:fill="76923C"/>
            <w:vAlign w:val="center"/>
          </w:tcPr>
          <w:p w:rsidR="00B65123" w:rsidRDefault="00CB6E58">
            <w:pPr>
              <w:jc w:val="center"/>
              <w:rPr>
                <w:rFonts w:ascii="Calibri" w:hAnsi="Calibri"/>
                <w:b/>
              </w:rPr>
            </w:pPr>
            <w:r>
              <w:rPr>
                <w:rFonts w:ascii="Calibri" w:hAnsi="Calibri"/>
                <w:b/>
              </w:rPr>
              <w:t>19</w:t>
            </w:r>
          </w:p>
        </w:tc>
        <w:tc>
          <w:tcPr>
            <w:tcW w:w="1276" w:type="dxa"/>
            <w:tcBorders>
              <w:bottom w:val="single" w:sz="4" w:space="0" w:color="auto"/>
            </w:tcBorders>
            <w:shd w:val="clear" w:color="auto" w:fill="D99594"/>
            <w:vAlign w:val="center"/>
          </w:tcPr>
          <w:p w:rsidR="00B65123" w:rsidRDefault="00CB6E58" w:rsidP="00CB6E58">
            <w:pPr>
              <w:jc w:val="center"/>
              <w:rPr>
                <w:rFonts w:ascii="Calibri" w:hAnsi="Calibri"/>
                <w:b/>
              </w:rPr>
            </w:pPr>
            <w:r>
              <w:rPr>
                <w:rFonts w:ascii="Calibri" w:hAnsi="Calibri"/>
                <w:b/>
              </w:rPr>
              <w:t>37</w:t>
            </w:r>
          </w:p>
        </w:tc>
        <w:tc>
          <w:tcPr>
            <w:tcW w:w="1133" w:type="dxa"/>
            <w:tcBorders>
              <w:bottom w:val="single" w:sz="4" w:space="0" w:color="auto"/>
            </w:tcBorders>
            <w:shd w:val="clear" w:color="auto" w:fill="31849B"/>
            <w:vAlign w:val="center"/>
          </w:tcPr>
          <w:p w:rsidR="00B65123" w:rsidRDefault="00CB6E58" w:rsidP="00CB6E58">
            <w:pPr>
              <w:jc w:val="center"/>
              <w:rPr>
                <w:rFonts w:ascii="Calibri" w:hAnsi="Calibri"/>
                <w:b/>
              </w:rPr>
            </w:pPr>
            <w:r>
              <w:rPr>
                <w:rFonts w:ascii="Calibri" w:hAnsi="Calibri"/>
                <w:b/>
              </w:rPr>
              <w:t>18</w:t>
            </w:r>
          </w:p>
        </w:tc>
      </w:tr>
      <w:tr w:rsidR="00B65123">
        <w:trPr>
          <w:jc w:val="center"/>
        </w:trPr>
        <w:tc>
          <w:tcPr>
            <w:tcW w:w="2268" w:type="dxa"/>
          </w:tcPr>
          <w:p w:rsidR="00B65123" w:rsidRDefault="00CB6E58">
            <w:pPr>
              <w:rPr>
                <w:rFonts w:ascii="Calibri" w:hAnsi="Calibri"/>
              </w:rPr>
            </w:pPr>
            <w:r>
              <w:rPr>
                <w:rFonts w:ascii="Calibri" w:hAnsi="Calibri"/>
              </w:rPr>
              <w:t>Level 6</w:t>
            </w:r>
          </w:p>
        </w:tc>
        <w:tc>
          <w:tcPr>
            <w:tcW w:w="1135" w:type="dxa"/>
            <w:shd w:val="clear" w:color="auto" w:fill="E36C0A"/>
            <w:vAlign w:val="center"/>
          </w:tcPr>
          <w:p w:rsidR="00B65123" w:rsidRDefault="00CB6E58">
            <w:pPr>
              <w:jc w:val="center"/>
              <w:rPr>
                <w:rFonts w:ascii="Calibri" w:hAnsi="Calibri"/>
                <w:b/>
              </w:rPr>
            </w:pPr>
            <w:r>
              <w:rPr>
                <w:rFonts w:ascii="Calibri" w:hAnsi="Calibri"/>
                <w:b/>
              </w:rPr>
              <w:t>0</w:t>
            </w:r>
          </w:p>
        </w:tc>
        <w:tc>
          <w:tcPr>
            <w:tcW w:w="1277" w:type="dxa"/>
            <w:shd w:val="clear" w:color="auto" w:fill="E36C0A"/>
            <w:vAlign w:val="center"/>
          </w:tcPr>
          <w:p w:rsidR="00B65123" w:rsidRDefault="00CB6E58">
            <w:pPr>
              <w:jc w:val="center"/>
              <w:rPr>
                <w:rFonts w:ascii="Calibri" w:hAnsi="Calibri"/>
                <w:b/>
              </w:rPr>
            </w:pPr>
            <w:r>
              <w:rPr>
                <w:rFonts w:ascii="Calibri" w:hAnsi="Calibri"/>
                <w:b/>
              </w:rPr>
              <w:t>0</w:t>
            </w:r>
          </w:p>
        </w:tc>
        <w:tc>
          <w:tcPr>
            <w:tcW w:w="1134" w:type="dxa"/>
            <w:shd w:val="clear" w:color="auto" w:fill="95B3D7"/>
            <w:vAlign w:val="center"/>
          </w:tcPr>
          <w:p w:rsidR="00B65123" w:rsidRDefault="00CB6E58">
            <w:pPr>
              <w:jc w:val="center"/>
              <w:rPr>
                <w:rFonts w:ascii="Calibri" w:hAnsi="Calibri"/>
                <w:b/>
              </w:rPr>
            </w:pPr>
            <w:r>
              <w:rPr>
                <w:rFonts w:ascii="Calibri" w:hAnsi="Calibri"/>
                <w:b/>
              </w:rPr>
              <w:t>0</w:t>
            </w:r>
          </w:p>
        </w:tc>
        <w:tc>
          <w:tcPr>
            <w:tcW w:w="1276" w:type="dxa"/>
            <w:shd w:val="clear" w:color="auto" w:fill="76923C"/>
            <w:vAlign w:val="center"/>
          </w:tcPr>
          <w:p w:rsidR="00B65123" w:rsidRDefault="00CB6E58" w:rsidP="00CB6E58">
            <w:pPr>
              <w:jc w:val="center"/>
              <w:rPr>
                <w:rFonts w:ascii="Calibri" w:hAnsi="Calibri"/>
                <w:b/>
              </w:rPr>
            </w:pPr>
            <w:r>
              <w:rPr>
                <w:rFonts w:ascii="Calibri" w:hAnsi="Calibri"/>
                <w:b/>
              </w:rPr>
              <w:t>0</w:t>
            </w:r>
          </w:p>
        </w:tc>
        <w:tc>
          <w:tcPr>
            <w:tcW w:w="1133" w:type="dxa"/>
            <w:shd w:val="clear" w:color="auto" w:fill="D99594"/>
            <w:vAlign w:val="center"/>
          </w:tcPr>
          <w:p w:rsidR="00B65123" w:rsidRDefault="00CB6E58">
            <w:pPr>
              <w:jc w:val="center"/>
              <w:rPr>
                <w:rFonts w:ascii="Calibri" w:hAnsi="Calibri"/>
                <w:b/>
              </w:rPr>
            </w:pPr>
            <w:r>
              <w:rPr>
                <w:rFonts w:ascii="Calibri" w:hAnsi="Calibri"/>
                <w:b/>
              </w:rPr>
              <w:t>0</w:t>
            </w:r>
          </w:p>
        </w:tc>
      </w:tr>
      <w:tr w:rsidR="00B65123">
        <w:trPr>
          <w:jc w:val="center"/>
        </w:trPr>
        <w:tc>
          <w:tcPr>
            <w:tcW w:w="2268" w:type="dxa"/>
          </w:tcPr>
          <w:p w:rsidR="00B65123" w:rsidRDefault="00CB6E58">
            <w:pPr>
              <w:rPr>
                <w:rFonts w:ascii="Calibri" w:hAnsi="Calibri"/>
              </w:rPr>
            </w:pPr>
            <w:r>
              <w:rPr>
                <w:rFonts w:ascii="Calibri" w:hAnsi="Calibri"/>
              </w:rPr>
              <w:t>None</w:t>
            </w:r>
          </w:p>
        </w:tc>
        <w:tc>
          <w:tcPr>
            <w:tcW w:w="1135" w:type="dxa"/>
            <w:vAlign w:val="center"/>
          </w:tcPr>
          <w:p w:rsidR="00B65123" w:rsidRDefault="00CB6E58">
            <w:pPr>
              <w:jc w:val="center"/>
              <w:rPr>
                <w:rFonts w:ascii="Calibri" w:hAnsi="Calibri"/>
                <w:b/>
              </w:rPr>
            </w:pPr>
            <w:r>
              <w:rPr>
                <w:rFonts w:ascii="Calibri" w:hAnsi="Calibri"/>
                <w:b/>
              </w:rPr>
              <w:t>0</w:t>
            </w:r>
          </w:p>
        </w:tc>
        <w:tc>
          <w:tcPr>
            <w:tcW w:w="1277" w:type="dxa"/>
            <w:vAlign w:val="center"/>
          </w:tcPr>
          <w:p w:rsidR="00B65123" w:rsidRDefault="00CB6E58">
            <w:pPr>
              <w:jc w:val="center"/>
              <w:rPr>
                <w:rFonts w:ascii="Calibri" w:hAnsi="Calibri"/>
                <w:b/>
              </w:rPr>
            </w:pPr>
            <w:r>
              <w:rPr>
                <w:rFonts w:ascii="Calibri" w:hAnsi="Calibri"/>
                <w:b/>
              </w:rPr>
              <w:t>0</w:t>
            </w:r>
          </w:p>
        </w:tc>
        <w:tc>
          <w:tcPr>
            <w:tcW w:w="1134" w:type="dxa"/>
            <w:vAlign w:val="center"/>
          </w:tcPr>
          <w:p w:rsidR="00B65123" w:rsidRDefault="00CB6E58">
            <w:pPr>
              <w:jc w:val="center"/>
              <w:rPr>
                <w:rFonts w:ascii="Calibri" w:hAnsi="Calibri"/>
                <w:b/>
              </w:rPr>
            </w:pPr>
            <w:r>
              <w:rPr>
                <w:rFonts w:ascii="Calibri" w:hAnsi="Calibri"/>
                <w:b/>
              </w:rPr>
              <w:t>5</w:t>
            </w:r>
          </w:p>
        </w:tc>
        <w:tc>
          <w:tcPr>
            <w:tcW w:w="1276" w:type="dxa"/>
            <w:vAlign w:val="center"/>
          </w:tcPr>
          <w:p w:rsidR="00B65123" w:rsidRDefault="00CB6E58" w:rsidP="00CB6E58">
            <w:pPr>
              <w:jc w:val="center"/>
              <w:rPr>
                <w:rFonts w:ascii="Calibri" w:hAnsi="Calibri"/>
                <w:b/>
              </w:rPr>
            </w:pPr>
            <w:r>
              <w:rPr>
                <w:rFonts w:ascii="Calibri" w:hAnsi="Calibri"/>
                <w:b/>
              </w:rPr>
              <w:t>3</w:t>
            </w:r>
          </w:p>
        </w:tc>
        <w:tc>
          <w:tcPr>
            <w:tcW w:w="1133" w:type="dxa"/>
            <w:vAlign w:val="center"/>
          </w:tcPr>
          <w:p w:rsidR="00B65123" w:rsidRDefault="00CB6E58" w:rsidP="00CB6E58">
            <w:pPr>
              <w:jc w:val="center"/>
              <w:rPr>
                <w:rFonts w:ascii="Calibri" w:hAnsi="Calibri"/>
                <w:b/>
              </w:rPr>
            </w:pPr>
            <w:r>
              <w:rPr>
                <w:rFonts w:ascii="Calibri" w:hAnsi="Calibri"/>
                <w:b/>
              </w:rPr>
              <w:t>8</w:t>
            </w:r>
          </w:p>
        </w:tc>
      </w:tr>
      <w:tr w:rsidR="00B65123">
        <w:trPr>
          <w:jc w:val="center"/>
        </w:trPr>
        <w:tc>
          <w:tcPr>
            <w:tcW w:w="8223" w:type="dxa"/>
            <w:gridSpan w:val="6"/>
            <w:vAlign w:val="center"/>
          </w:tcPr>
          <w:p w:rsidR="00B65123" w:rsidRDefault="00CB6E58">
            <w:pPr>
              <w:jc w:val="center"/>
              <w:rPr>
                <w:rFonts w:ascii="Calibri" w:hAnsi="Calibri"/>
                <w:b/>
              </w:rPr>
            </w:pPr>
            <w:r>
              <w:rPr>
                <w:rFonts w:ascii="Calibri" w:hAnsi="Calibri"/>
                <w:b/>
              </w:rPr>
              <w:t>2015</w:t>
            </w:r>
          </w:p>
          <w:p w:rsidR="00B65123" w:rsidRDefault="00CB6E58">
            <w:pPr>
              <w:jc w:val="center"/>
              <w:rPr>
                <w:rFonts w:ascii="Calibri" w:hAnsi="Calibri"/>
                <w:b/>
              </w:rPr>
            </w:pPr>
            <w:r>
              <w:rPr>
                <w:rFonts w:ascii="Calibri" w:hAnsi="Calibri"/>
                <w:b/>
              </w:rPr>
              <w:t>(17 students did not sit KS2 SATS out of a year group of 93)</w:t>
            </w:r>
          </w:p>
        </w:tc>
      </w:tr>
      <w:tr w:rsidR="00B65123">
        <w:trPr>
          <w:jc w:val="center"/>
        </w:trPr>
        <w:tc>
          <w:tcPr>
            <w:tcW w:w="2268" w:type="dxa"/>
            <w:vAlign w:val="center"/>
          </w:tcPr>
          <w:p w:rsidR="00B65123" w:rsidRDefault="00CB6E58">
            <w:pPr>
              <w:rPr>
                <w:rFonts w:ascii="Calibri" w:hAnsi="Calibri"/>
                <w:b/>
              </w:rPr>
            </w:pPr>
            <w:r>
              <w:rPr>
                <w:rFonts w:ascii="Calibri" w:hAnsi="Calibri"/>
                <w:b/>
              </w:rPr>
              <w:t>English KS2 Level</w:t>
            </w:r>
          </w:p>
        </w:tc>
        <w:tc>
          <w:tcPr>
            <w:tcW w:w="1135" w:type="dxa"/>
            <w:tcBorders>
              <w:bottom w:val="single" w:sz="4" w:space="0" w:color="auto"/>
            </w:tcBorders>
          </w:tcPr>
          <w:p w:rsidR="00B65123" w:rsidRDefault="00CB6E58">
            <w:pPr>
              <w:jc w:val="center"/>
              <w:rPr>
                <w:rFonts w:ascii="Calibri" w:hAnsi="Calibri"/>
                <w:b/>
              </w:rPr>
            </w:pPr>
            <w:r>
              <w:rPr>
                <w:rFonts w:ascii="Calibri" w:hAnsi="Calibri"/>
                <w:b/>
              </w:rPr>
              <w:t xml:space="preserve">GCSE </w:t>
            </w:r>
          </w:p>
          <w:p w:rsidR="00B65123" w:rsidRDefault="00CB6E58">
            <w:pPr>
              <w:jc w:val="center"/>
              <w:rPr>
                <w:rFonts w:ascii="Calibri" w:hAnsi="Calibri"/>
                <w:b/>
              </w:rPr>
            </w:pPr>
            <w:r>
              <w:rPr>
                <w:rFonts w:ascii="Calibri" w:hAnsi="Calibri"/>
                <w:b/>
              </w:rPr>
              <w:t>Grade D</w:t>
            </w:r>
          </w:p>
        </w:tc>
        <w:tc>
          <w:tcPr>
            <w:tcW w:w="1277" w:type="dxa"/>
            <w:tcBorders>
              <w:bottom w:val="single" w:sz="4" w:space="0" w:color="auto"/>
            </w:tcBorders>
            <w:vAlign w:val="center"/>
          </w:tcPr>
          <w:p w:rsidR="00B65123" w:rsidRDefault="00CB6E58">
            <w:pPr>
              <w:jc w:val="center"/>
              <w:rPr>
                <w:rFonts w:ascii="Calibri" w:hAnsi="Calibri"/>
                <w:b/>
              </w:rPr>
            </w:pPr>
            <w:r>
              <w:rPr>
                <w:rFonts w:ascii="Calibri" w:hAnsi="Calibri"/>
                <w:b/>
              </w:rPr>
              <w:t>GCSE Grade C</w:t>
            </w:r>
          </w:p>
        </w:tc>
        <w:tc>
          <w:tcPr>
            <w:tcW w:w="1134" w:type="dxa"/>
            <w:tcBorders>
              <w:bottom w:val="single" w:sz="4" w:space="0" w:color="auto"/>
            </w:tcBorders>
            <w:vAlign w:val="center"/>
          </w:tcPr>
          <w:p w:rsidR="00B65123" w:rsidRDefault="00CB6E58">
            <w:pPr>
              <w:jc w:val="center"/>
              <w:rPr>
                <w:rFonts w:ascii="Calibri" w:hAnsi="Calibri"/>
                <w:b/>
              </w:rPr>
            </w:pPr>
            <w:r>
              <w:rPr>
                <w:rFonts w:ascii="Calibri" w:hAnsi="Calibri"/>
                <w:b/>
              </w:rPr>
              <w:t>GCSE Grade B</w:t>
            </w:r>
          </w:p>
        </w:tc>
        <w:tc>
          <w:tcPr>
            <w:tcW w:w="1276" w:type="dxa"/>
            <w:tcBorders>
              <w:bottom w:val="single" w:sz="4" w:space="0" w:color="auto"/>
            </w:tcBorders>
            <w:vAlign w:val="center"/>
          </w:tcPr>
          <w:p w:rsidR="00B65123" w:rsidRDefault="00CB6E58">
            <w:pPr>
              <w:jc w:val="center"/>
              <w:rPr>
                <w:rFonts w:ascii="Calibri" w:hAnsi="Calibri"/>
                <w:b/>
              </w:rPr>
            </w:pPr>
            <w:r>
              <w:rPr>
                <w:rFonts w:ascii="Calibri" w:hAnsi="Calibri"/>
                <w:b/>
              </w:rPr>
              <w:t>GCSE Grade A</w:t>
            </w:r>
          </w:p>
        </w:tc>
        <w:tc>
          <w:tcPr>
            <w:tcW w:w="1133" w:type="dxa"/>
            <w:tcBorders>
              <w:bottom w:val="single" w:sz="4" w:space="0" w:color="auto"/>
            </w:tcBorders>
            <w:vAlign w:val="center"/>
          </w:tcPr>
          <w:p w:rsidR="00B65123" w:rsidRDefault="00CB6E58">
            <w:pPr>
              <w:jc w:val="center"/>
              <w:rPr>
                <w:rFonts w:ascii="Calibri" w:hAnsi="Calibri"/>
                <w:b/>
              </w:rPr>
            </w:pPr>
            <w:r>
              <w:rPr>
                <w:rFonts w:ascii="Calibri" w:hAnsi="Calibri"/>
                <w:b/>
              </w:rPr>
              <w:t>GCSE Grade A*</w:t>
            </w:r>
          </w:p>
        </w:tc>
      </w:tr>
      <w:tr w:rsidR="00B65123">
        <w:trPr>
          <w:jc w:val="center"/>
        </w:trPr>
        <w:tc>
          <w:tcPr>
            <w:tcW w:w="2268" w:type="dxa"/>
          </w:tcPr>
          <w:p w:rsidR="00B65123" w:rsidRDefault="00CB6E58">
            <w:pPr>
              <w:rPr>
                <w:rFonts w:ascii="Calibri" w:hAnsi="Calibri"/>
              </w:rPr>
            </w:pPr>
            <w:r>
              <w:rPr>
                <w:rFonts w:ascii="Calibri" w:hAnsi="Calibri"/>
              </w:rPr>
              <w:t>Level 4</w:t>
            </w:r>
          </w:p>
        </w:tc>
        <w:tc>
          <w:tcPr>
            <w:tcW w:w="1135" w:type="dxa"/>
            <w:tcBorders>
              <w:bottom w:val="single" w:sz="4" w:space="0" w:color="auto"/>
            </w:tcBorders>
            <w:shd w:val="clear" w:color="auto" w:fill="95B3D7"/>
            <w:vAlign w:val="center"/>
          </w:tcPr>
          <w:p w:rsidR="00B65123" w:rsidRDefault="00CB6E58">
            <w:pPr>
              <w:jc w:val="center"/>
              <w:rPr>
                <w:rFonts w:ascii="Calibri" w:hAnsi="Calibri"/>
                <w:b/>
              </w:rPr>
            </w:pPr>
            <w:r>
              <w:rPr>
                <w:rFonts w:ascii="Calibri" w:hAnsi="Calibri"/>
                <w:b/>
              </w:rPr>
              <w:t>0</w:t>
            </w:r>
          </w:p>
        </w:tc>
        <w:tc>
          <w:tcPr>
            <w:tcW w:w="1277" w:type="dxa"/>
            <w:tcBorders>
              <w:bottom w:val="single" w:sz="4" w:space="0" w:color="auto"/>
            </w:tcBorders>
            <w:shd w:val="clear" w:color="auto" w:fill="76923C"/>
            <w:vAlign w:val="center"/>
          </w:tcPr>
          <w:p w:rsidR="00B65123" w:rsidRDefault="00CB6E58">
            <w:pPr>
              <w:jc w:val="center"/>
              <w:rPr>
                <w:rFonts w:ascii="Calibri" w:hAnsi="Calibri"/>
                <w:b/>
              </w:rPr>
            </w:pPr>
            <w:r>
              <w:rPr>
                <w:rFonts w:ascii="Calibri" w:hAnsi="Calibri"/>
                <w:b/>
              </w:rPr>
              <w:t>0</w:t>
            </w:r>
          </w:p>
        </w:tc>
        <w:tc>
          <w:tcPr>
            <w:tcW w:w="1134" w:type="dxa"/>
            <w:tcBorders>
              <w:bottom w:val="single" w:sz="4" w:space="0" w:color="auto"/>
            </w:tcBorders>
            <w:shd w:val="clear" w:color="auto" w:fill="D99594"/>
            <w:vAlign w:val="center"/>
          </w:tcPr>
          <w:p w:rsidR="00B65123" w:rsidRDefault="00CB6E58">
            <w:pPr>
              <w:jc w:val="center"/>
              <w:rPr>
                <w:rFonts w:ascii="Calibri" w:hAnsi="Calibri"/>
                <w:b/>
              </w:rPr>
            </w:pPr>
            <w:r>
              <w:rPr>
                <w:rFonts w:ascii="Calibri" w:hAnsi="Calibri"/>
                <w:b/>
              </w:rPr>
              <w:t>0</w:t>
            </w:r>
          </w:p>
        </w:tc>
        <w:tc>
          <w:tcPr>
            <w:tcW w:w="1276" w:type="dxa"/>
            <w:tcBorders>
              <w:bottom w:val="single" w:sz="4" w:space="0" w:color="auto"/>
            </w:tcBorders>
            <w:shd w:val="clear" w:color="auto" w:fill="31849B"/>
            <w:vAlign w:val="center"/>
          </w:tcPr>
          <w:p w:rsidR="00B65123" w:rsidRDefault="00CB6E58">
            <w:pPr>
              <w:jc w:val="center"/>
              <w:rPr>
                <w:rFonts w:ascii="Calibri" w:hAnsi="Calibri"/>
                <w:b/>
              </w:rPr>
            </w:pPr>
            <w:r>
              <w:rPr>
                <w:rFonts w:ascii="Calibri" w:hAnsi="Calibri"/>
                <w:b/>
              </w:rPr>
              <w:t>1</w:t>
            </w:r>
          </w:p>
        </w:tc>
        <w:tc>
          <w:tcPr>
            <w:tcW w:w="1133" w:type="dxa"/>
            <w:tcBorders>
              <w:bottom w:val="single" w:sz="4" w:space="0" w:color="auto"/>
            </w:tcBorders>
            <w:shd w:val="clear" w:color="auto" w:fill="943634"/>
            <w:vAlign w:val="center"/>
          </w:tcPr>
          <w:p w:rsidR="00B65123" w:rsidRDefault="00CB6E58">
            <w:pPr>
              <w:jc w:val="center"/>
              <w:rPr>
                <w:rFonts w:ascii="Calibri" w:hAnsi="Calibri"/>
                <w:b/>
              </w:rPr>
            </w:pPr>
            <w:r>
              <w:rPr>
                <w:rFonts w:ascii="Calibri" w:hAnsi="Calibri"/>
                <w:b/>
              </w:rPr>
              <w:t>0</w:t>
            </w:r>
          </w:p>
        </w:tc>
      </w:tr>
      <w:tr w:rsidR="00B65123">
        <w:trPr>
          <w:jc w:val="center"/>
        </w:trPr>
        <w:tc>
          <w:tcPr>
            <w:tcW w:w="2268" w:type="dxa"/>
          </w:tcPr>
          <w:p w:rsidR="00B65123" w:rsidRDefault="00CB6E58">
            <w:pPr>
              <w:rPr>
                <w:rFonts w:ascii="Calibri" w:hAnsi="Calibri"/>
              </w:rPr>
            </w:pPr>
            <w:r>
              <w:rPr>
                <w:rFonts w:ascii="Calibri" w:hAnsi="Calibri"/>
              </w:rPr>
              <w:t>Level 5</w:t>
            </w:r>
          </w:p>
        </w:tc>
        <w:tc>
          <w:tcPr>
            <w:tcW w:w="1135" w:type="dxa"/>
            <w:tcBorders>
              <w:bottom w:val="single" w:sz="4" w:space="0" w:color="auto"/>
            </w:tcBorders>
            <w:shd w:val="clear" w:color="auto" w:fill="E36C0A"/>
            <w:vAlign w:val="center"/>
          </w:tcPr>
          <w:p w:rsidR="00B65123" w:rsidRDefault="00CB6E58">
            <w:pPr>
              <w:jc w:val="center"/>
              <w:rPr>
                <w:rFonts w:ascii="Calibri" w:hAnsi="Calibri"/>
                <w:b/>
              </w:rPr>
            </w:pPr>
            <w:r>
              <w:rPr>
                <w:rFonts w:ascii="Calibri" w:hAnsi="Calibri"/>
                <w:b/>
              </w:rPr>
              <w:t>0</w:t>
            </w:r>
          </w:p>
        </w:tc>
        <w:tc>
          <w:tcPr>
            <w:tcW w:w="1277" w:type="dxa"/>
            <w:tcBorders>
              <w:bottom w:val="single" w:sz="4" w:space="0" w:color="auto"/>
            </w:tcBorders>
            <w:shd w:val="clear" w:color="auto" w:fill="95B3D7"/>
            <w:vAlign w:val="center"/>
          </w:tcPr>
          <w:p w:rsidR="00B65123" w:rsidRDefault="00CB6E58">
            <w:pPr>
              <w:jc w:val="center"/>
              <w:rPr>
                <w:rFonts w:ascii="Calibri" w:hAnsi="Calibri"/>
                <w:b/>
              </w:rPr>
            </w:pPr>
            <w:r>
              <w:rPr>
                <w:rFonts w:ascii="Calibri" w:hAnsi="Calibri"/>
                <w:b/>
              </w:rPr>
              <w:t>1</w:t>
            </w:r>
          </w:p>
        </w:tc>
        <w:tc>
          <w:tcPr>
            <w:tcW w:w="1134" w:type="dxa"/>
            <w:tcBorders>
              <w:bottom w:val="single" w:sz="4" w:space="0" w:color="auto"/>
            </w:tcBorders>
            <w:shd w:val="clear" w:color="auto" w:fill="76923C"/>
            <w:vAlign w:val="center"/>
          </w:tcPr>
          <w:p w:rsidR="00B65123" w:rsidRDefault="00CB6E58">
            <w:pPr>
              <w:jc w:val="center"/>
              <w:rPr>
                <w:rFonts w:ascii="Calibri" w:hAnsi="Calibri"/>
                <w:b/>
              </w:rPr>
            </w:pPr>
            <w:r>
              <w:rPr>
                <w:rFonts w:ascii="Calibri" w:hAnsi="Calibri"/>
                <w:b/>
              </w:rPr>
              <w:t>11</w:t>
            </w:r>
          </w:p>
        </w:tc>
        <w:tc>
          <w:tcPr>
            <w:tcW w:w="1276" w:type="dxa"/>
            <w:tcBorders>
              <w:bottom w:val="single" w:sz="4" w:space="0" w:color="auto"/>
            </w:tcBorders>
            <w:shd w:val="clear" w:color="auto" w:fill="D99594"/>
            <w:vAlign w:val="center"/>
          </w:tcPr>
          <w:p w:rsidR="00B65123" w:rsidRDefault="00CB6E58">
            <w:pPr>
              <w:jc w:val="center"/>
              <w:rPr>
                <w:rFonts w:ascii="Calibri" w:hAnsi="Calibri"/>
                <w:b/>
              </w:rPr>
            </w:pPr>
            <w:r>
              <w:rPr>
                <w:rFonts w:ascii="Calibri" w:hAnsi="Calibri"/>
                <w:b/>
              </w:rPr>
              <w:t>33</w:t>
            </w:r>
          </w:p>
        </w:tc>
        <w:tc>
          <w:tcPr>
            <w:tcW w:w="1133" w:type="dxa"/>
            <w:tcBorders>
              <w:bottom w:val="single" w:sz="4" w:space="0" w:color="auto"/>
            </w:tcBorders>
            <w:shd w:val="clear" w:color="auto" w:fill="31849B"/>
            <w:vAlign w:val="center"/>
          </w:tcPr>
          <w:p w:rsidR="00B65123" w:rsidRDefault="00CB6E58">
            <w:pPr>
              <w:jc w:val="center"/>
              <w:rPr>
                <w:rFonts w:ascii="Calibri" w:hAnsi="Calibri"/>
                <w:b/>
              </w:rPr>
            </w:pPr>
            <w:r>
              <w:rPr>
                <w:rFonts w:ascii="Calibri" w:hAnsi="Calibri"/>
                <w:b/>
              </w:rPr>
              <w:t>29</w:t>
            </w:r>
          </w:p>
        </w:tc>
      </w:tr>
      <w:tr w:rsidR="00B65123">
        <w:trPr>
          <w:jc w:val="center"/>
        </w:trPr>
        <w:tc>
          <w:tcPr>
            <w:tcW w:w="2268" w:type="dxa"/>
          </w:tcPr>
          <w:p w:rsidR="00B65123" w:rsidRDefault="00CB6E58">
            <w:pPr>
              <w:rPr>
                <w:rFonts w:ascii="Calibri" w:hAnsi="Calibri"/>
              </w:rPr>
            </w:pPr>
            <w:r>
              <w:rPr>
                <w:rFonts w:ascii="Calibri" w:hAnsi="Calibri"/>
              </w:rPr>
              <w:t>Level 6</w:t>
            </w:r>
          </w:p>
        </w:tc>
        <w:tc>
          <w:tcPr>
            <w:tcW w:w="1135" w:type="dxa"/>
            <w:shd w:val="clear" w:color="auto" w:fill="E36C0A"/>
            <w:vAlign w:val="center"/>
          </w:tcPr>
          <w:p w:rsidR="00B65123" w:rsidRDefault="00CB6E58">
            <w:pPr>
              <w:jc w:val="center"/>
              <w:rPr>
                <w:rFonts w:ascii="Calibri" w:hAnsi="Calibri"/>
                <w:b/>
              </w:rPr>
            </w:pPr>
            <w:r>
              <w:rPr>
                <w:rFonts w:ascii="Calibri" w:hAnsi="Calibri"/>
                <w:b/>
              </w:rPr>
              <w:t>0</w:t>
            </w:r>
          </w:p>
        </w:tc>
        <w:tc>
          <w:tcPr>
            <w:tcW w:w="1277" w:type="dxa"/>
            <w:shd w:val="clear" w:color="auto" w:fill="E36C0A"/>
            <w:vAlign w:val="center"/>
          </w:tcPr>
          <w:p w:rsidR="00B65123" w:rsidRDefault="00CB6E58">
            <w:pPr>
              <w:jc w:val="center"/>
              <w:rPr>
                <w:rFonts w:ascii="Calibri" w:hAnsi="Calibri"/>
                <w:b/>
              </w:rPr>
            </w:pPr>
            <w:r>
              <w:rPr>
                <w:rFonts w:ascii="Calibri" w:hAnsi="Calibri"/>
                <w:b/>
              </w:rPr>
              <w:t>0</w:t>
            </w:r>
          </w:p>
        </w:tc>
        <w:tc>
          <w:tcPr>
            <w:tcW w:w="1134" w:type="dxa"/>
            <w:shd w:val="clear" w:color="auto" w:fill="95B3D7"/>
            <w:vAlign w:val="center"/>
          </w:tcPr>
          <w:p w:rsidR="00B65123" w:rsidRDefault="00CB6E58">
            <w:pPr>
              <w:jc w:val="center"/>
              <w:rPr>
                <w:rFonts w:ascii="Calibri" w:hAnsi="Calibri"/>
                <w:b/>
              </w:rPr>
            </w:pPr>
            <w:r>
              <w:rPr>
                <w:rFonts w:ascii="Calibri" w:hAnsi="Calibri"/>
                <w:b/>
              </w:rPr>
              <w:t>1</w:t>
            </w:r>
          </w:p>
        </w:tc>
        <w:tc>
          <w:tcPr>
            <w:tcW w:w="1276" w:type="dxa"/>
            <w:shd w:val="clear" w:color="auto" w:fill="76923C"/>
            <w:vAlign w:val="center"/>
          </w:tcPr>
          <w:p w:rsidR="00B65123" w:rsidRDefault="00CB6E58">
            <w:pPr>
              <w:jc w:val="center"/>
              <w:rPr>
                <w:rFonts w:ascii="Calibri" w:hAnsi="Calibri"/>
                <w:b/>
              </w:rPr>
            </w:pPr>
            <w:r>
              <w:rPr>
                <w:rFonts w:ascii="Calibri" w:hAnsi="Calibri"/>
                <w:b/>
              </w:rPr>
              <w:t>1</w:t>
            </w:r>
          </w:p>
        </w:tc>
        <w:tc>
          <w:tcPr>
            <w:tcW w:w="1133" w:type="dxa"/>
            <w:shd w:val="clear" w:color="auto" w:fill="D99594"/>
            <w:vAlign w:val="center"/>
          </w:tcPr>
          <w:p w:rsidR="00B65123" w:rsidRDefault="00CB6E58">
            <w:pPr>
              <w:jc w:val="center"/>
              <w:rPr>
                <w:rFonts w:ascii="Calibri" w:hAnsi="Calibri"/>
                <w:b/>
              </w:rPr>
            </w:pPr>
            <w:r>
              <w:rPr>
                <w:rFonts w:ascii="Calibri" w:hAnsi="Calibri"/>
                <w:b/>
              </w:rPr>
              <w:t>0</w:t>
            </w:r>
          </w:p>
        </w:tc>
      </w:tr>
      <w:tr w:rsidR="00B65123">
        <w:trPr>
          <w:jc w:val="center"/>
        </w:trPr>
        <w:tc>
          <w:tcPr>
            <w:tcW w:w="2268" w:type="dxa"/>
          </w:tcPr>
          <w:p w:rsidR="00B65123" w:rsidRDefault="00CB6E58">
            <w:pPr>
              <w:rPr>
                <w:rFonts w:ascii="Calibri" w:hAnsi="Calibri"/>
              </w:rPr>
            </w:pPr>
            <w:r>
              <w:rPr>
                <w:rFonts w:ascii="Calibri" w:hAnsi="Calibri"/>
              </w:rPr>
              <w:t>None</w:t>
            </w:r>
          </w:p>
        </w:tc>
        <w:tc>
          <w:tcPr>
            <w:tcW w:w="1135" w:type="dxa"/>
            <w:vAlign w:val="center"/>
          </w:tcPr>
          <w:p w:rsidR="00B65123" w:rsidRDefault="00CB6E58">
            <w:pPr>
              <w:jc w:val="center"/>
              <w:rPr>
                <w:rFonts w:ascii="Calibri" w:hAnsi="Calibri"/>
                <w:b/>
              </w:rPr>
            </w:pPr>
            <w:r>
              <w:rPr>
                <w:rFonts w:ascii="Calibri" w:hAnsi="Calibri"/>
                <w:b/>
              </w:rPr>
              <w:t>0</w:t>
            </w:r>
          </w:p>
        </w:tc>
        <w:tc>
          <w:tcPr>
            <w:tcW w:w="1277" w:type="dxa"/>
            <w:vAlign w:val="center"/>
          </w:tcPr>
          <w:p w:rsidR="00B65123" w:rsidRDefault="00CB6E58">
            <w:pPr>
              <w:jc w:val="center"/>
              <w:rPr>
                <w:rFonts w:ascii="Calibri" w:hAnsi="Calibri"/>
                <w:b/>
              </w:rPr>
            </w:pPr>
            <w:r>
              <w:rPr>
                <w:rFonts w:ascii="Calibri" w:hAnsi="Calibri"/>
                <w:b/>
              </w:rPr>
              <w:t>0</w:t>
            </w:r>
          </w:p>
        </w:tc>
        <w:tc>
          <w:tcPr>
            <w:tcW w:w="1134" w:type="dxa"/>
            <w:vAlign w:val="center"/>
          </w:tcPr>
          <w:p w:rsidR="00B65123" w:rsidRDefault="00CB6E58">
            <w:pPr>
              <w:jc w:val="center"/>
              <w:rPr>
                <w:rFonts w:ascii="Calibri" w:hAnsi="Calibri"/>
                <w:b/>
              </w:rPr>
            </w:pPr>
            <w:r>
              <w:rPr>
                <w:rFonts w:ascii="Calibri" w:hAnsi="Calibri"/>
                <w:b/>
              </w:rPr>
              <w:t>4</w:t>
            </w:r>
          </w:p>
        </w:tc>
        <w:tc>
          <w:tcPr>
            <w:tcW w:w="1276" w:type="dxa"/>
            <w:vAlign w:val="center"/>
          </w:tcPr>
          <w:p w:rsidR="00B65123" w:rsidRDefault="00CB6E58">
            <w:pPr>
              <w:jc w:val="center"/>
              <w:rPr>
                <w:rFonts w:ascii="Calibri" w:hAnsi="Calibri"/>
                <w:b/>
              </w:rPr>
            </w:pPr>
            <w:r>
              <w:rPr>
                <w:rFonts w:ascii="Calibri" w:hAnsi="Calibri"/>
                <w:b/>
              </w:rPr>
              <w:t>9</w:t>
            </w:r>
          </w:p>
        </w:tc>
        <w:tc>
          <w:tcPr>
            <w:tcW w:w="1133" w:type="dxa"/>
            <w:vAlign w:val="center"/>
          </w:tcPr>
          <w:p w:rsidR="00B65123" w:rsidRDefault="00CB6E58">
            <w:pPr>
              <w:jc w:val="center"/>
              <w:rPr>
                <w:rFonts w:ascii="Calibri" w:hAnsi="Calibri"/>
                <w:b/>
              </w:rPr>
            </w:pPr>
            <w:r>
              <w:rPr>
                <w:rFonts w:ascii="Calibri" w:hAnsi="Calibri"/>
                <w:b/>
              </w:rPr>
              <w:t>4</w:t>
            </w:r>
          </w:p>
        </w:tc>
      </w:tr>
      <w:tr w:rsidR="00B65123">
        <w:trPr>
          <w:jc w:val="center"/>
        </w:trPr>
        <w:tc>
          <w:tcPr>
            <w:tcW w:w="8223" w:type="dxa"/>
            <w:gridSpan w:val="6"/>
            <w:vAlign w:val="center"/>
          </w:tcPr>
          <w:p w:rsidR="00B65123" w:rsidRDefault="00CB6E58">
            <w:pPr>
              <w:jc w:val="center"/>
              <w:rPr>
                <w:rFonts w:ascii="Calibri" w:hAnsi="Calibri"/>
                <w:b/>
              </w:rPr>
            </w:pPr>
            <w:r>
              <w:rPr>
                <w:rFonts w:ascii="Calibri" w:hAnsi="Calibri"/>
                <w:b/>
              </w:rPr>
              <w:t>2014</w:t>
            </w:r>
          </w:p>
          <w:p w:rsidR="00B65123" w:rsidRDefault="00586342">
            <w:pPr>
              <w:jc w:val="center"/>
              <w:rPr>
                <w:rFonts w:ascii="Calibri" w:hAnsi="Calibri"/>
                <w:b/>
              </w:rPr>
            </w:pPr>
            <w:r>
              <w:rPr>
                <w:rFonts w:ascii="Calibri" w:hAnsi="Calibri"/>
                <w:b/>
              </w:rPr>
              <w:t>(13</w:t>
            </w:r>
            <w:r w:rsidR="00CB6E58">
              <w:rPr>
                <w:rFonts w:ascii="Calibri" w:hAnsi="Calibri"/>
                <w:b/>
              </w:rPr>
              <w:t xml:space="preserve"> students did not sit KS2 SATS out of a year group of 93)</w:t>
            </w:r>
          </w:p>
        </w:tc>
      </w:tr>
      <w:tr w:rsidR="00B65123">
        <w:trPr>
          <w:jc w:val="center"/>
        </w:trPr>
        <w:tc>
          <w:tcPr>
            <w:tcW w:w="2268" w:type="dxa"/>
            <w:vAlign w:val="center"/>
          </w:tcPr>
          <w:p w:rsidR="00B65123" w:rsidRDefault="00CB6E58">
            <w:pPr>
              <w:rPr>
                <w:rFonts w:ascii="Calibri" w:hAnsi="Calibri"/>
                <w:b/>
              </w:rPr>
            </w:pPr>
            <w:r>
              <w:rPr>
                <w:rFonts w:ascii="Calibri" w:hAnsi="Calibri"/>
                <w:b/>
              </w:rPr>
              <w:t>English KS2 Level</w:t>
            </w:r>
          </w:p>
        </w:tc>
        <w:tc>
          <w:tcPr>
            <w:tcW w:w="1135" w:type="dxa"/>
          </w:tcPr>
          <w:p w:rsidR="00B65123" w:rsidRDefault="00CB6E58">
            <w:pPr>
              <w:jc w:val="center"/>
              <w:rPr>
                <w:rFonts w:ascii="Calibri" w:hAnsi="Calibri"/>
                <w:b/>
              </w:rPr>
            </w:pPr>
            <w:r>
              <w:rPr>
                <w:rFonts w:ascii="Calibri" w:hAnsi="Calibri"/>
                <w:b/>
              </w:rPr>
              <w:t xml:space="preserve">GCSE </w:t>
            </w:r>
          </w:p>
          <w:p w:rsidR="00B65123" w:rsidRDefault="00CB6E58">
            <w:pPr>
              <w:jc w:val="center"/>
              <w:rPr>
                <w:rFonts w:ascii="Calibri" w:hAnsi="Calibri"/>
                <w:b/>
              </w:rPr>
            </w:pPr>
            <w:r>
              <w:rPr>
                <w:rFonts w:ascii="Calibri" w:hAnsi="Calibri"/>
                <w:b/>
              </w:rPr>
              <w:t>Grade D</w:t>
            </w:r>
          </w:p>
        </w:tc>
        <w:tc>
          <w:tcPr>
            <w:tcW w:w="1277" w:type="dxa"/>
            <w:tcBorders>
              <w:bottom w:val="single" w:sz="4" w:space="0" w:color="auto"/>
            </w:tcBorders>
            <w:vAlign w:val="center"/>
          </w:tcPr>
          <w:p w:rsidR="00B65123" w:rsidRDefault="00CB6E58">
            <w:pPr>
              <w:jc w:val="center"/>
              <w:rPr>
                <w:rFonts w:ascii="Calibri" w:hAnsi="Calibri"/>
                <w:b/>
              </w:rPr>
            </w:pPr>
            <w:r>
              <w:rPr>
                <w:rFonts w:ascii="Calibri" w:hAnsi="Calibri"/>
                <w:b/>
              </w:rPr>
              <w:t>GCSE Grade C</w:t>
            </w:r>
          </w:p>
        </w:tc>
        <w:tc>
          <w:tcPr>
            <w:tcW w:w="1134" w:type="dxa"/>
            <w:tcBorders>
              <w:bottom w:val="single" w:sz="4" w:space="0" w:color="auto"/>
            </w:tcBorders>
            <w:vAlign w:val="center"/>
          </w:tcPr>
          <w:p w:rsidR="00B65123" w:rsidRDefault="00CB6E58">
            <w:pPr>
              <w:jc w:val="center"/>
              <w:rPr>
                <w:rFonts w:ascii="Calibri" w:hAnsi="Calibri"/>
                <w:b/>
              </w:rPr>
            </w:pPr>
            <w:r>
              <w:rPr>
                <w:rFonts w:ascii="Calibri" w:hAnsi="Calibri"/>
                <w:b/>
              </w:rPr>
              <w:t>GCSE Grade B</w:t>
            </w:r>
          </w:p>
        </w:tc>
        <w:tc>
          <w:tcPr>
            <w:tcW w:w="1276" w:type="dxa"/>
            <w:tcBorders>
              <w:bottom w:val="single" w:sz="4" w:space="0" w:color="auto"/>
            </w:tcBorders>
            <w:vAlign w:val="center"/>
          </w:tcPr>
          <w:p w:rsidR="00B65123" w:rsidRDefault="00CB6E58">
            <w:pPr>
              <w:jc w:val="center"/>
              <w:rPr>
                <w:rFonts w:ascii="Calibri" w:hAnsi="Calibri"/>
                <w:b/>
              </w:rPr>
            </w:pPr>
            <w:r>
              <w:rPr>
                <w:rFonts w:ascii="Calibri" w:hAnsi="Calibri"/>
                <w:b/>
              </w:rPr>
              <w:t>GCSE Grade A</w:t>
            </w:r>
          </w:p>
        </w:tc>
        <w:tc>
          <w:tcPr>
            <w:tcW w:w="1133" w:type="dxa"/>
            <w:tcBorders>
              <w:bottom w:val="single" w:sz="4" w:space="0" w:color="auto"/>
            </w:tcBorders>
            <w:vAlign w:val="center"/>
          </w:tcPr>
          <w:p w:rsidR="00B65123" w:rsidRDefault="00CB6E58">
            <w:pPr>
              <w:jc w:val="center"/>
              <w:rPr>
                <w:rFonts w:ascii="Calibri" w:hAnsi="Calibri"/>
                <w:b/>
              </w:rPr>
            </w:pPr>
            <w:r>
              <w:rPr>
                <w:rFonts w:ascii="Calibri" w:hAnsi="Calibri"/>
                <w:b/>
              </w:rPr>
              <w:t>GCSE Grade A*</w:t>
            </w:r>
          </w:p>
        </w:tc>
      </w:tr>
      <w:tr w:rsidR="00B65123">
        <w:trPr>
          <w:jc w:val="center"/>
        </w:trPr>
        <w:tc>
          <w:tcPr>
            <w:tcW w:w="2268" w:type="dxa"/>
          </w:tcPr>
          <w:p w:rsidR="00B65123" w:rsidRDefault="00CB6E58">
            <w:pPr>
              <w:rPr>
                <w:rFonts w:ascii="Calibri" w:hAnsi="Calibri"/>
              </w:rPr>
            </w:pPr>
            <w:r>
              <w:rPr>
                <w:rFonts w:ascii="Calibri" w:hAnsi="Calibri"/>
              </w:rPr>
              <w:t>Level 4</w:t>
            </w:r>
          </w:p>
        </w:tc>
        <w:tc>
          <w:tcPr>
            <w:tcW w:w="1135" w:type="dxa"/>
            <w:tcBorders>
              <w:bottom w:val="single" w:sz="4" w:space="0" w:color="auto"/>
            </w:tcBorders>
            <w:shd w:val="clear" w:color="auto" w:fill="95B3D7"/>
          </w:tcPr>
          <w:p w:rsidR="00B65123" w:rsidRDefault="00CB6E58">
            <w:pPr>
              <w:jc w:val="center"/>
              <w:rPr>
                <w:rFonts w:ascii="Calibri" w:hAnsi="Calibri"/>
              </w:rPr>
            </w:pPr>
            <w:r>
              <w:rPr>
                <w:rFonts w:ascii="Calibri" w:hAnsi="Calibri"/>
              </w:rPr>
              <w:t>0</w:t>
            </w:r>
          </w:p>
        </w:tc>
        <w:tc>
          <w:tcPr>
            <w:tcW w:w="1277" w:type="dxa"/>
            <w:shd w:val="clear" w:color="auto" w:fill="76923C"/>
          </w:tcPr>
          <w:p w:rsidR="00B65123" w:rsidRDefault="00CB6E58">
            <w:pPr>
              <w:jc w:val="center"/>
              <w:rPr>
                <w:rFonts w:ascii="Calibri" w:hAnsi="Calibri"/>
              </w:rPr>
            </w:pPr>
            <w:r>
              <w:rPr>
                <w:rFonts w:ascii="Calibri" w:hAnsi="Calibri"/>
              </w:rPr>
              <w:t>2</w:t>
            </w:r>
          </w:p>
        </w:tc>
        <w:tc>
          <w:tcPr>
            <w:tcW w:w="1134" w:type="dxa"/>
            <w:shd w:val="clear" w:color="auto" w:fill="D99594"/>
          </w:tcPr>
          <w:p w:rsidR="00B65123" w:rsidRDefault="00CB6E58">
            <w:pPr>
              <w:jc w:val="center"/>
              <w:rPr>
                <w:rFonts w:ascii="Calibri" w:hAnsi="Calibri"/>
              </w:rPr>
            </w:pPr>
            <w:r>
              <w:rPr>
                <w:rFonts w:ascii="Calibri" w:hAnsi="Calibri"/>
              </w:rPr>
              <w:t>2</w:t>
            </w:r>
          </w:p>
        </w:tc>
        <w:tc>
          <w:tcPr>
            <w:tcW w:w="1276" w:type="dxa"/>
            <w:shd w:val="clear" w:color="auto" w:fill="31849B"/>
          </w:tcPr>
          <w:p w:rsidR="00B65123" w:rsidRDefault="00CB6E58">
            <w:pPr>
              <w:jc w:val="center"/>
              <w:rPr>
                <w:rFonts w:ascii="Calibri" w:hAnsi="Calibri"/>
              </w:rPr>
            </w:pPr>
            <w:r>
              <w:rPr>
                <w:rFonts w:ascii="Calibri" w:hAnsi="Calibri"/>
              </w:rPr>
              <w:t>2</w:t>
            </w:r>
          </w:p>
        </w:tc>
        <w:tc>
          <w:tcPr>
            <w:tcW w:w="1133" w:type="dxa"/>
            <w:shd w:val="clear" w:color="auto" w:fill="943634"/>
          </w:tcPr>
          <w:p w:rsidR="00B65123" w:rsidRDefault="00CB6E58">
            <w:pPr>
              <w:jc w:val="center"/>
              <w:rPr>
                <w:rFonts w:ascii="Calibri" w:hAnsi="Calibri"/>
              </w:rPr>
            </w:pPr>
            <w:r>
              <w:rPr>
                <w:rFonts w:ascii="Calibri" w:hAnsi="Calibri"/>
              </w:rPr>
              <w:t>1</w:t>
            </w:r>
          </w:p>
        </w:tc>
      </w:tr>
      <w:tr w:rsidR="00B65123">
        <w:trPr>
          <w:jc w:val="center"/>
        </w:trPr>
        <w:tc>
          <w:tcPr>
            <w:tcW w:w="2268" w:type="dxa"/>
          </w:tcPr>
          <w:p w:rsidR="00B65123" w:rsidRDefault="00CB6E58">
            <w:pPr>
              <w:rPr>
                <w:rFonts w:ascii="Calibri" w:hAnsi="Calibri"/>
              </w:rPr>
            </w:pPr>
            <w:r>
              <w:rPr>
                <w:rFonts w:ascii="Calibri" w:hAnsi="Calibri"/>
              </w:rPr>
              <w:t>Level 5</w:t>
            </w:r>
          </w:p>
        </w:tc>
        <w:tc>
          <w:tcPr>
            <w:tcW w:w="1135" w:type="dxa"/>
            <w:shd w:val="clear" w:color="auto" w:fill="E36C0A"/>
          </w:tcPr>
          <w:p w:rsidR="00B65123" w:rsidRDefault="00CB6E58">
            <w:pPr>
              <w:jc w:val="center"/>
              <w:rPr>
                <w:rFonts w:ascii="Calibri" w:hAnsi="Calibri"/>
              </w:rPr>
            </w:pPr>
            <w:r>
              <w:rPr>
                <w:rFonts w:ascii="Calibri" w:hAnsi="Calibri"/>
              </w:rPr>
              <w:t>0</w:t>
            </w:r>
          </w:p>
        </w:tc>
        <w:tc>
          <w:tcPr>
            <w:tcW w:w="1277" w:type="dxa"/>
            <w:shd w:val="clear" w:color="auto" w:fill="8DB3E2"/>
          </w:tcPr>
          <w:p w:rsidR="00B65123" w:rsidRDefault="00CB6E58">
            <w:pPr>
              <w:jc w:val="center"/>
              <w:rPr>
                <w:rFonts w:ascii="Calibri" w:hAnsi="Calibri"/>
              </w:rPr>
            </w:pPr>
            <w:r>
              <w:rPr>
                <w:rFonts w:ascii="Calibri" w:hAnsi="Calibri"/>
              </w:rPr>
              <w:t>2</w:t>
            </w:r>
          </w:p>
        </w:tc>
        <w:tc>
          <w:tcPr>
            <w:tcW w:w="1134" w:type="dxa"/>
            <w:shd w:val="clear" w:color="auto" w:fill="76923C"/>
          </w:tcPr>
          <w:p w:rsidR="00B65123" w:rsidRDefault="00CB6E58">
            <w:pPr>
              <w:jc w:val="center"/>
              <w:rPr>
                <w:rFonts w:ascii="Calibri" w:hAnsi="Calibri"/>
              </w:rPr>
            </w:pPr>
            <w:r>
              <w:rPr>
                <w:rFonts w:ascii="Calibri" w:hAnsi="Calibri"/>
              </w:rPr>
              <w:t>21</w:t>
            </w:r>
          </w:p>
        </w:tc>
        <w:tc>
          <w:tcPr>
            <w:tcW w:w="1276" w:type="dxa"/>
            <w:shd w:val="clear" w:color="auto" w:fill="D99594"/>
          </w:tcPr>
          <w:p w:rsidR="00B65123" w:rsidRDefault="00CB6E58">
            <w:pPr>
              <w:jc w:val="center"/>
              <w:rPr>
                <w:rFonts w:ascii="Calibri" w:hAnsi="Calibri"/>
              </w:rPr>
            </w:pPr>
            <w:r>
              <w:rPr>
                <w:rFonts w:ascii="Calibri" w:hAnsi="Calibri"/>
              </w:rPr>
              <w:t>23</w:t>
            </w:r>
          </w:p>
        </w:tc>
        <w:tc>
          <w:tcPr>
            <w:tcW w:w="1133" w:type="dxa"/>
            <w:shd w:val="clear" w:color="auto" w:fill="31849B"/>
          </w:tcPr>
          <w:p w:rsidR="00B65123" w:rsidRDefault="00CB6E58">
            <w:pPr>
              <w:jc w:val="center"/>
              <w:rPr>
                <w:rFonts w:ascii="Calibri" w:hAnsi="Calibri"/>
              </w:rPr>
            </w:pPr>
            <w:r>
              <w:rPr>
                <w:rFonts w:ascii="Calibri" w:hAnsi="Calibri"/>
              </w:rPr>
              <w:t>27</w:t>
            </w:r>
          </w:p>
        </w:tc>
      </w:tr>
      <w:tr w:rsidR="00B65123" w:rsidTr="00A77CD6">
        <w:trPr>
          <w:jc w:val="center"/>
        </w:trPr>
        <w:tc>
          <w:tcPr>
            <w:tcW w:w="2268" w:type="dxa"/>
            <w:tcBorders>
              <w:bottom w:val="single" w:sz="4" w:space="0" w:color="auto"/>
            </w:tcBorders>
          </w:tcPr>
          <w:p w:rsidR="00B65123" w:rsidRDefault="00CB6E58">
            <w:pPr>
              <w:rPr>
                <w:rFonts w:ascii="Calibri" w:hAnsi="Calibri"/>
              </w:rPr>
            </w:pPr>
            <w:r>
              <w:rPr>
                <w:rFonts w:ascii="Calibri" w:hAnsi="Calibri"/>
              </w:rPr>
              <w:t>None</w:t>
            </w:r>
          </w:p>
        </w:tc>
        <w:tc>
          <w:tcPr>
            <w:tcW w:w="1135" w:type="dxa"/>
            <w:tcBorders>
              <w:bottom w:val="single" w:sz="4" w:space="0" w:color="auto"/>
            </w:tcBorders>
            <w:shd w:val="clear" w:color="auto" w:fill="FFFFFF"/>
          </w:tcPr>
          <w:p w:rsidR="00B65123" w:rsidRDefault="00CB6E58">
            <w:pPr>
              <w:jc w:val="center"/>
              <w:rPr>
                <w:rFonts w:ascii="Calibri" w:hAnsi="Calibri"/>
              </w:rPr>
            </w:pPr>
            <w:r>
              <w:rPr>
                <w:rFonts w:ascii="Calibri" w:hAnsi="Calibri"/>
              </w:rPr>
              <w:t>0</w:t>
            </w:r>
          </w:p>
        </w:tc>
        <w:tc>
          <w:tcPr>
            <w:tcW w:w="1277" w:type="dxa"/>
            <w:tcBorders>
              <w:bottom w:val="single" w:sz="4" w:space="0" w:color="auto"/>
            </w:tcBorders>
            <w:shd w:val="clear" w:color="auto" w:fill="FFFFFF"/>
          </w:tcPr>
          <w:p w:rsidR="00B65123" w:rsidRDefault="00CB6E58">
            <w:pPr>
              <w:jc w:val="center"/>
              <w:rPr>
                <w:rFonts w:ascii="Calibri" w:hAnsi="Calibri"/>
              </w:rPr>
            </w:pPr>
            <w:r>
              <w:rPr>
                <w:rFonts w:ascii="Calibri" w:hAnsi="Calibri"/>
              </w:rPr>
              <w:t>0</w:t>
            </w:r>
          </w:p>
        </w:tc>
        <w:tc>
          <w:tcPr>
            <w:tcW w:w="1134" w:type="dxa"/>
            <w:tcBorders>
              <w:bottom w:val="single" w:sz="4" w:space="0" w:color="auto"/>
            </w:tcBorders>
            <w:shd w:val="clear" w:color="auto" w:fill="FFFFFF"/>
          </w:tcPr>
          <w:p w:rsidR="00B65123" w:rsidRDefault="00CB6E58">
            <w:pPr>
              <w:jc w:val="center"/>
              <w:rPr>
                <w:rFonts w:ascii="Calibri" w:hAnsi="Calibri"/>
              </w:rPr>
            </w:pPr>
            <w:r>
              <w:rPr>
                <w:rFonts w:ascii="Calibri" w:hAnsi="Calibri"/>
              </w:rPr>
              <w:t>4</w:t>
            </w:r>
          </w:p>
        </w:tc>
        <w:tc>
          <w:tcPr>
            <w:tcW w:w="1276" w:type="dxa"/>
            <w:tcBorders>
              <w:bottom w:val="single" w:sz="4" w:space="0" w:color="auto"/>
            </w:tcBorders>
            <w:shd w:val="clear" w:color="auto" w:fill="FFFFFF"/>
          </w:tcPr>
          <w:p w:rsidR="00B65123" w:rsidRDefault="00CB6E58">
            <w:pPr>
              <w:jc w:val="center"/>
              <w:rPr>
                <w:rFonts w:ascii="Calibri" w:hAnsi="Calibri"/>
              </w:rPr>
            </w:pPr>
            <w:r>
              <w:rPr>
                <w:rFonts w:ascii="Calibri" w:hAnsi="Calibri"/>
              </w:rPr>
              <w:t>7</w:t>
            </w:r>
          </w:p>
        </w:tc>
        <w:tc>
          <w:tcPr>
            <w:tcW w:w="1133" w:type="dxa"/>
            <w:tcBorders>
              <w:bottom w:val="single" w:sz="4" w:space="0" w:color="auto"/>
            </w:tcBorders>
            <w:shd w:val="clear" w:color="auto" w:fill="FFFFFF"/>
          </w:tcPr>
          <w:p w:rsidR="00B65123" w:rsidRDefault="00CB6E58">
            <w:pPr>
              <w:jc w:val="center"/>
              <w:rPr>
                <w:rFonts w:ascii="Calibri" w:hAnsi="Calibri"/>
              </w:rPr>
            </w:pPr>
            <w:r>
              <w:rPr>
                <w:rFonts w:ascii="Calibri" w:hAnsi="Calibri"/>
              </w:rPr>
              <w:t>2</w:t>
            </w:r>
          </w:p>
        </w:tc>
      </w:tr>
      <w:tr w:rsidR="00B65123" w:rsidTr="00A77CD6">
        <w:trPr>
          <w:jc w:val="center"/>
        </w:trPr>
        <w:tc>
          <w:tcPr>
            <w:tcW w:w="8223" w:type="dxa"/>
            <w:gridSpan w:val="6"/>
            <w:tcBorders>
              <w:top w:val="single" w:sz="4" w:space="0" w:color="auto"/>
            </w:tcBorders>
            <w:vAlign w:val="center"/>
          </w:tcPr>
          <w:p w:rsidR="00B65123" w:rsidRDefault="00CB6E58">
            <w:pPr>
              <w:ind w:left="567"/>
              <w:jc w:val="center"/>
              <w:rPr>
                <w:rFonts w:ascii="Calibri" w:hAnsi="Calibri"/>
                <w:b/>
              </w:rPr>
            </w:pPr>
            <w:r>
              <w:rPr>
                <w:rFonts w:ascii="Calibri" w:hAnsi="Calibri"/>
                <w:b/>
              </w:rPr>
              <w:lastRenderedPageBreak/>
              <w:t xml:space="preserve">2013 </w:t>
            </w:r>
          </w:p>
          <w:p w:rsidR="00B65123" w:rsidRDefault="00CB6E58">
            <w:pPr>
              <w:jc w:val="center"/>
              <w:rPr>
                <w:rFonts w:ascii="Calibri" w:hAnsi="Calibri"/>
              </w:rPr>
            </w:pPr>
            <w:r>
              <w:rPr>
                <w:rFonts w:ascii="Calibri" w:hAnsi="Calibri"/>
                <w:b/>
              </w:rPr>
              <w:t>(5 students did not sit KS2 SATS out of year group of 93)</w:t>
            </w:r>
          </w:p>
        </w:tc>
      </w:tr>
      <w:tr w:rsidR="00B65123">
        <w:trPr>
          <w:jc w:val="center"/>
        </w:trPr>
        <w:tc>
          <w:tcPr>
            <w:tcW w:w="2268" w:type="dxa"/>
            <w:vAlign w:val="center"/>
          </w:tcPr>
          <w:p w:rsidR="00B65123" w:rsidRDefault="00CB6E58">
            <w:pPr>
              <w:rPr>
                <w:rFonts w:ascii="Calibri" w:hAnsi="Calibri"/>
                <w:b/>
              </w:rPr>
            </w:pPr>
            <w:r>
              <w:rPr>
                <w:rFonts w:ascii="Calibri" w:hAnsi="Calibri"/>
                <w:b/>
              </w:rPr>
              <w:t>English KS2 Level</w:t>
            </w:r>
          </w:p>
        </w:tc>
        <w:tc>
          <w:tcPr>
            <w:tcW w:w="1135" w:type="dxa"/>
            <w:tcBorders>
              <w:bottom w:val="single" w:sz="4" w:space="0" w:color="auto"/>
            </w:tcBorders>
            <w:shd w:val="clear" w:color="auto" w:fill="FFFFFF"/>
          </w:tcPr>
          <w:p w:rsidR="00B65123" w:rsidRDefault="00CB6E58">
            <w:pPr>
              <w:jc w:val="center"/>
              <w:rPr>
                <w:rFonts w:ascii="Calibri" w:hAnsi="Calibri"/>
                <w:b/>
              </w:rPr>
            </w:pPr>
            <w:r>
              <w:rPr>
                <w:rFonts w:ascii="Calibri" w:hAnsi="Calibri"/>
                <w:b/>
              </w:rPr>
              <w:t xml:space="preserve">GCSE </w:t>
            </w:r>
          </w:p>
          <w:p w:rsidR="00B65123" w:rsidRDefault="00CB6E58">
            <w:pPr>
              <w:jc w:val="center"/>
              <w:rPr>
                <w:rFonts w:ascii="Calibri" w:hAnsi="Calibri"/>
                <w:b/>
              </w:rPr>
            </w:pPr>
            <w:r>
              <w:rPr>
                <w:rFonts w:ascii="Calibri" w:hAnsi="Calibri"/>
                <w:b/>
              </w:rPr>
              <w:t>Grade D</w:t>
            </w:r>
          </w:p>
        </w:tc>
        <w:tc>
          <w:tcPr>
            <w:tcW w:w="1277" w:type="dxa"/>
            <w:tcBorders>
              <w:bottom w:val="single" w:sz="4" w:space="0" w:color="auto"/>
            </w:tcBorders>
            <w:shd w:val="clear" w:color="auto" w:fill="FFFFFF"/>
            <w:vAlign w:val="center"/>
          </w:tcPr>
          <w:p w:rsidR="00B65123" w:rsidRDefault="00CB6E58">
            <w:pPr>
              <w:jc w:val="center"/>
              <w:rPr>
                <w:rFonts w:ascii="Calibri" w:hAnsi="Calibri"/>
                <w:b/>
              </w:rPr>
            </w:pPr>
            <w:r>
              <w:rPr>
                <w:rFonts w:ascii="Calibri" w:hAnsi="Calibri"/>
                <w:b/>
              </w:rPr>
              <w:t>GCSE Grade C</w:t>
            </w:r>
          </w:p>
        </w:tc>
        <w:tc>
          <w:tcPr>
            <w:tcW w:w="1134" w:type="dxa"/>
            <w:tcBorders>
              <w:bottom w:val="single" w:sz="4" w:space="0" w:color="auto"/>
            </w:tcBorders>
            <w:shd w:val="clear" w:color="auto" w:fill="FFFFFF"/>
            <w:vAlign w:val="center"/>
          </w:tcPr>
          <w:p w:rsidR="00B65123" w:rsidRDefault="00CB6E58">
            <w:pPr>
              <w:jc w:val="center"/>
              <w:rPr>
                <w:rFonts w:ascii="Calibri" w:hAnsi="Calibri"/>
                <w:b/>
              </w:rPr>
            </w:pPr>
            <w:r>
              <w:rPr>
                <w:rFonts w:ascii="Calibri" w:hAnsi="Calibri"/>
                <w:b/>
              </w:rPr>
              <w:t>GCSE Grade B</w:t>
            </w:r>
          </w:p>
        </w:tc>
        <w:tc>
          <w:tcPr>
            <w:tcW w:w="1276" w:type="dxa"/>
            <w:tcBorders>
              <w:bottom w:val="single" w:sz="4" w:space="0" w:color="auto"/>
            </w:tcBorders>
            <w:shd w:val="clear" w:color="auto" w:fill="FFFFFF"/>
            <w:vAlign w:val="center"/>
          </w:tcPr>
          <w:p w:rsidR="00B65123" w:rsidRDefault="00CB6E58">
            <w:pPr>
              <w:jc w:val="center"/>
              <w:rPr>
                <w:rFonts w:ascii="Calibri" w:hAnsi="Calibri"/>
                <w:b/>
              </w:rPr>
            </w:pPr>
            <w:r>
              <w:rPr>
                <w:rFonts w:ascii="Calibri" w:hAnsi="Calibri"/>
                <w:b/>
              </w:rPr>
              <w:t>GCSE Grade A</w:t>
            </w:r>
          </w:p>
        </w:tc>
        <w:tc>
          <w:tcPr>
            <w:tcW w:w="1133" w:type="dxa"/>
            <w:tcBorders>
              <w:bottom w:val="single" w:sz="4" w:space="0" w:color="auto"/>
            </w:tcBorders>
            <w:shd w:val="clear" w:color="auto" w:fill="FFFFFF"/>
            <w:vAlign w:val="center"/>
          </w:tcPr>
          <w:p w:rsidR="00B65123" w:rsidRDefault="00CB6E58">
            <w:pPr>
              <w:jc w:val="center"/>
              <w:rPr>
                <w:rFonts w:ascii="Calibri" w:hAnsi="Calibri"/>
                <w:b/>
              </w:rPr>
            </w:pPr>
            <w:r>
              <w:rPr>
                <w:rFonts w:ascii="Calibri" w:hAnsi="Calibri"/>
                <w:b/>
              </w:rPr>
              <w:t>GCSE Grade A*</w:t>
            </w:r>
          </w:p>
        </w:tc>
      </w:tr>
      <w:tr w:rsidR="00B65123">
        <w:trPr>
          <w:jc w:val="center"/>
        </w:trPr>
        <w:tc>
          <w:tcPr>
            <w:tcW w:w="2268" w:type="dxa"/>
          </w:tcPr>
          <w:p w:rsidR="00B65123" w:rsidRDefault="00CB6E58">
            <w:pPr>
              <w:rPr>
                <w:rFonts w:ascii="Calibri" w:hAnsi="Calibri"/>
              </w:rPr>
            </w:pPr>
            <w:r>
              <w:rPr>
                <w:rFonts w:ascii="Calibri" w:hAnsi="Calibri"/>
              </w:rPr>
              <w:t>Level 4</w:t>
            </w:r>
          </w:p>
        </w:tc>
        <w:tc>
          <w:tcPr>
            <w:tcW w:w="1135" w:type="dxa"/>
            <w:tcBorders>
              <w:bottom w:val="single" w:sz="4" w:space="0" w:color="auto"/>
            </w:tcBorders>
            <w:shd w:val="clear" w:color="auto" w:fill="95B3D7"/>
          </w:tcPr>
          <w:p w:rsidR="00B65123" w:rsidRDefault="00CB6E58">
            <w:pPr>
              <w:jc w:val="center"/>
              <w:rPr>
                <w:rFonts w:ascii="Calibri" w:hAnsi="Calibri"/>
              </w:rPr>
            </w:pPr>
            <w:r>
              <w:rPr>
                <w:rFonts w:ascii="Calibri" w:hAnsi="Calibri"/>
              </w:rPr>
              <w:t>0</w:t>
            </w:r>
          </w:p>
        </w:tc>
        <w:tc>
          <w:tcPr>
            <w:tcW w:w="1277" w:type="dxa"/>
            <w:tcBorders>
              <w:bottom w:val="single" w:sz="4" w:space="0" w:color="auto"/>
            </w:tcBorders>
            <w:shd w:val="clear" w:color="auto" w:fill="76923C"/>
          </w:tcPr>
          <w:p w:rsidR="00B65123" w:rsidRDefault="00CB6E58">
            <w:pPr>
              <w:jc w:val="center"/>
              <w:rPr>
                <w:rFonts w:ascii="Calibri" w:hAnsi="Calibri"/>
              </w:rPr>
            </w:pPr>
            <w:r>
              <w:rPr>
                <w:rFonts w:ascii="Calibri" w:hAnsi="Calibri"/>
              </w:rPr>
              <w:t>1</w:t>
            </w:r>
          </w:p>
        </w:tc>
        <w:tc>
          <w:tcPr>
            <w:tcW w:w="1134" w:type="dxa"/>
            <w:tcBorders>
              <w:bottom w:val="single" w:sz="4" w:space="0" w:color="auto"/>
            </w:tcBorders>
            <w:shd w:val="clear" w:color="auto" w:fill="D99594"/>
          </w:tcPr>
          <w:p w:rsidR="00B65123" w:rsidRDefault="00CB6E58">
            <w:pPr>
              <w:jc w:val="center"/>
              <w:rPr>
                <w:rFonts w:ascii="Calibri" w:hAnsi="Calibri"/>
              </w:rPr>
            </w:pPr>
            <w:r>
              <w:rPr>
                <w:rFonts w:ascii="Calibri" w:hAnsi="Calibri"/>
              </w:rPr>
              <w:t>4</w:t>
            </w:r>
          </w:p>
        </w:tc>
        <w:tc>
          <w:tcPr>
            <w:tcW w:w="1276" w:type="dxa"/>
            <w:tcBorders>
              <w:bottom w:val="single" w:sz="4" w:space="0" w:color="auto"/>
            </w:tcBorders>
            <w:shd w:val="clear" w:color="auto" w:fill="31849B"/>
          </w:tcPr>
          <w:p w:rsidR="00B65123" w:rsidRDefault="00CB6E58">
            <w:pPr>
              <w:jc w:val="center"/>
              <w:rPr>
                <w:rFonts w:ascii="Calibri" w:hAnsi="Calibri"/>
              </w:rPr>
            </w:pPr>
            <w:r>
              <w:rPr>
                <w:rFonts w:ascii="Calibri" w:hAnsi="Calibri"/>
              </w:rPr>
              <w:t>1</w:t>
            </w:r>
          </w:p>
        </w:tc>
        <w:tc>
          <w:tcPr>
            <w:tcW w:w="1133" w:type="dxa"/>
            <w:tcBorders>
              <w:bottom w:val="single" w:sz="4" w:space="0" w:color="auto"/>
            </w:tcBorders>
            <w:shd w:val="clear" w:color="auto" w:fill="943634"/>
          </w:tcPr>
          <w:p w:rsidR="00B65123" w:rsidRDefault="00CB6E58">
            <w:pPr>
              <w:jc w:val="center"/>
              <w:rPr>
                <w:rFonts w:ascii="Calibri" w:hAnsi="Calibri"/>
              </w:rPr>
            </w:pPr>
            <w:r>
              <w:rPr>
                <w:rFonts w:ascii="Calibri" w:hAnsi="Calibri"/>
              </w:rPr>
              <w:t>2</w:t>
            </w:r>
          </w:p>
        </w:tc>
      </w:tr>
      <w:tr w:rsidR="00B65123">
        <w:trPr>
          <w:jc w:val="center"/>
        </w:trPr>
        <w:tc>
          <w:tcPr>
            <w:tcW w:w="2268" w:type="dxa"/>
          </w:tcPr>
          <w:p w:rsidR="00B65123" w:rsidRDefault="00CB6E58">
            <w:pPr>
              <w:rPr>
                <w:rFonts w:ascii="Calibri" w:hAnsi="Calibri"/>
              </w:rPr>
            </w:pPr>
            <w:r>
              <w:rPr>
                <w:rFonts w:ascii="Calibri" w:hAnsi="Calibri"/>
              </w:rPr>
              <w:t>Level 5</w:t>
            </w:r>
          </w:p>
        </w:tc>
        <w:tc>
          <w:tcPr>
            <w:tcW w:w="1135" w:type="dxa"/>
            <w:shd w:val="clear" w:color="auto" w:fill="E36C0A"/>
          </w:tcPr>
          <w:p w:rsidR="00B65123" w:rsidRDefault="00CB6E58">
            <w:pPr>
              <w:jc w:val="center"/>
              <w:rPr>
                <w:rFonts w:ascii="Calibri" w:hAnsi="Calibri"/>
              </w:rPr>
            </w:pPr>
            <w:r>
              <w:rPr>
                <w:rFonts w:ascii="Calibri" w:hAnsi="Calibri"/>
              </w:rPr>
              <w:t>1</w:t>
            </w:r>
          </w:p>
        </w:tc>
        <w:tc>
          <w:tcPr>
            <w:tcW w:w="1277" w:type="dxa"/>
            <w:shd w:val="clear" w:color="auto" w:fill="95B3D7"/>
          </w:tcPr>
          <w:p w:rsidR="00B65123" w:rsidRDefault="00CB6E58">
            <w:pPr>
              <w:jc w:val="center"/>
              <w:rPr>
                <w:rFonts w:ascii="Calibri" w:hAnsi="Calibri"/>
              </w:rPr>
            </w:pPr>
            <w:r>
              <w:rPr>
                <w:rFonts w:ascii="Calibri" w:hAnsi="Calibri"/>
              </w:rPr>
              <w:t>2</w:t>
            </w:r>
          </w:p>
        </w:tc>
        <w:tc>
          <w:tcPr>
            <w:tcW w:w="1134" w:type="dxa"/>
            <w:shd w:val="clear" w:color="auto" w:fill="76923C"/>
          </w:tcPr>
          <w:p w:rsidR="00B65123" w:rsidRDefault="00CB6E58">
            <w:pPr>
              <w:jc w:val="center"/>
              <w:rPr>
                <w:rFonts w:ascii="Calibri" w:hAnsi="Calibri"/>
              </w:rPr>
            </w:pPr>
            <w:r>
              <w:rPr>
                <w:rFonts w:ascii="Calibri" w:hAnsi="Calibri"/>
              </w:rPr>
              <w:t>19</w:t>
            </w:r>
          </w:p>
        </w:tc>
        <w:tc>
          <w:tcPr>
            <w:tcW w:w="1276" w:type="dxa"/>
            <w:shd w:val="clear" w:color="auto" w:fill="D99594"/>
          </w:tcPr>
          <w:p w:rsidR="00B65123" w:rsidRDefault="00CB6E58">
            <w:pPr>
              <w:jc w:val="center"/>
              <w:rPr>
                <w:rFonts w:ascii="Calibri" w:hAnsi="Calibri"/>
              </w:rPr>
            </w:pPr>
            <w:r>
              <w:rPr>
                <w:rFonts w:ascii="Calibri" w:hAnsi="Calibri"/>
              </w:rPr>
              <w:t>38</w:t>
            </w:r>
          </w:p>
        </w:tc>
        <w:tc>
          <w:tcPr>
            <w:tcW w:w="1133" w:type="dxa"/>
            <w:shd w:val="clear" w:color="auto" w:fill="31849B"/>
          </w:tcPr>
          <w:p w:rsidR="00B65123" w:rsidRDefault="00CB6E58">
            <w:pPr>
              <w:jc w:val="center"/>
              <w:rPr>
                <w:rFonts w:ascii="Calibri" w:hAnsi="Calibri"/>
              </w:rPr>
            </w:pPr>
            <w:r>
              <w:rPr>
                <w:rFonts w:ascii="Calibri" w:hAnsi="Calibri"/>
              </w:rPr>
              <w:t>20</w:t>
            </w:r>
          </w:p>
        </w:tc>
      </w:tr>
      <w:tr w:rsidR="00B65123">
        <w:trPr>
          <w:jc w:val="center"/>
        </w:trPr>
        <w:tc>
          <w:tcPr>
            <w:tcW w:w="2268" w:type="dxa"/>
          </w:tcPr>
          <w:p w:rsidR="00B65123" w:rsidRDefault="00CB6E58">
            <w:pPr>
              <w:rPr>
                <w:rFonts w:ascii="Calibri" w:hAnsi="Calibri"/>
              </w:rPr>
            </w:pPr>
            <w:r>
              <w:rPr>
                <w:rFonts w:ascii="Calibri" w:hAnsi="Calibri"/>
              </w:rPr>
              <w:t>None</w:t>
            </w:r>
          </w:p>
        </w:tc>
        <w:tc>
          <w:tcPr>
            <w:tcW w:w="1135" w:type="dxa"/>
            <w:shd w:val="clear" w:color="auto" w:fill="FFFFFF"/>
          </w:tcPr>
          <w:p w:rsidR="00B65123" w:rsidRDefault="00CB6E58">
            <w:pPr>
              <w:jc w:val="center"/>
              <w:rPr>
                <w:rFonts w:ascii="Calibri" w:hAnsi="Calibri"/>
              </w:rPr>
            </w:pPr>
            <w:r>
              <w:rPr>
                <w:rFonts w:ascii="Calibri" w:hAnsi="Calibri"/>
              </w:rPr>
              <w:t>0</w:t>
            </w:r>
          </w:p>
        </w:tc>
        <w:tc>
          <w:tcPr>
            <w:tcW w:w="1277" w:type="dxa"/>
            <w:shd w:val="clear" w:color="auto" w:fill="FFFFFF"/>
          </w:tcPr>
          <w:p w:rsidR="00B65123" w:rsidRDefault="00CB6E58">
            <w:pPr>
              <w:jc w:val="center"/>
              <w:rPr>
                <w:rFonts w:ascii="Calibri" w:hAnsi="Calibri"/>
              </w:rPr>
            </w:pPr>
            <w:r>
              <w:rPr>
                <w:rFonts w:ascii="Calibri" w:hAnsi="Calibri"/>
              </w:rPr>
              <w:t>1</w:t>
            </w:r>
          </w:p>
        </w:tc>
        <w:tc>
          <w:tcPr>
            <w:tcW w:w="1134" w:type="dxa"/>
            <w:shd w:val="clear" w:color="auto" w:fill="FFFFFF"/>
          </w:tcPr>
          <w:p w:rsidR="00B65123" w:rsidRDefault="00CB6E58">
            <w:pPr>
              <w:jc w:val="center"/>
              <w:rPr>
                <w:rFonts w:ascii="Calibri" w:hAnsi="Calibri"/>
              </w:rPr>
            </w:pPr>
            <w:r>
              <w:rPr>
                <w:rFonts w:ascii="Calibri" w:hAnsi="Calibri"/>
              </w:rPr>
              <w:t>1</w:t>
            </w:r>
          </w:p>
        </w:tc>
        <w:tc>
          <w:tcPr>
            <w:tcW w:w="1276" w:type="dxa"/>
            <w:shd w:val="clear" w:color="auto" w:fill="FFFFFF"/>
          </w:tcPr>
          <w:p w:rsidR="00B65123" w:rsidRDefault="00CB6E58">
            <w:pPr>
              <w:jc w:val="center"/>
              <w:rPr>
                <w:rFonts w:ascii="Calibri" w:hAnsi="Calibri"/>
              </w:rPr>
            </w:pPr>
            <w:r>
              <w:rPr>
                <w:rFonts w:ascii="Calibri" w:hAnsi="Calibri"/>
              </w:rPr>
              <w:t>2</w:t>
            </w:r>
          </w:p>
        </w:tc>
        <w:tc>
          <w:tcPr>
            <w:tcW w:w="1133" w:type="dxa"/>
            <w:shd w:val="clear" w:color="auto" w:fill="FFFFFF"/>
          </w:tcPr>
          <w:p w:rsidR="00B65123" w:rsidRDefault="00CB6E58">
            <w:pPr>
              <w:jc w:val="center"/>
              <w:rPr>
                <w:rFonts w:ascii="Calibri" w:hAnsi="Calibri"/>
              </w:rPr>
            </w:pPr>
            <w:r>
              <w:rPr>
                <w:rFonts w:ascii="Calibri" w:hAnsi="Calibri"/>
              </w:rPr>
              <w:t>1</w:t>
            </w:r>
          </w:p>
        </w:tc>
      </w:tr>
      <w:tr w:rsidR="00A77CD6">
        <w:trPr>
          <w:jc w:val="center"/>
        </w:trPr>
        <w:tc>
          <w:tcPr>
            <w:tcW w:w="2268" w:type="dxa"/>
          </w:tcPr>
          <w:p w:rsidR="00A77CD6" w:rsidRDefault="00A77CD6">
            <w:pPr>
              <w:rPr>
                <w:rFonts w:ascii="Calibri" w:hAnsi="Calibri"/>
              </w:rPr>
            </w:pPr>
          </w:p>
        </w:tc>
        <w:tc>
          <w:tcPr>
            <w:tcW w:w="1135" w:type="dxa"/>
            <w:shd w:val="clear" w:color="auto" w:fill="FFFFFF"/>
          </w:tcPr>
          <w:p w:rsidR="00A77CD6" w:rsidRDefault="00A77CD6">
            <w:pPr>
              <w:jc w:val="center"/>
              <w:rPr>
                <w:rFonts w:ascii="Calibri" w:hAnsi="Calibri"/>
              </w:rPr>
            </w:pPr>
          </w:p>
        </w:tc>
        <w:tc>
          <w:tcPr>
            <w:tcW w:w="1277" w:type="dxa"/>
            <w:shd w:val="clear" w:color="auto" w:fill="FFFFFF"/>
          </w:tcPr>
          <w:p w:rsidR="00A77CD6" w:rsidRDefault="00A77CD6">
            <w:pPr>
              <w:jc w:val="center"/>
              <w:rPr>
                <w:rFonts w:ascii="Calibri" w:hAnsi="Calibri"/>
              </w:rPr>
            </w:pPr>
          </w:p>
        </w:tc>
        <w:tc>
          <w:tcPr>
            <w:tcW w:w="1134" w:type="dxa"/>
            <w:shd w:val="clear" w:color="auto" w:fill="FFFFFF"/>
          </w:tcPr>
          <w:p w:rsidR="00A77CD6" w:rsidRDefault="00A77CD6">
            <w:pPr>
              <w:jc w:val="center"/>
              <w:rPr>
                <w:rFonts w:ascii="Calibri" w:hAnsi="Calibri"/>
              </w:rPr>
            </w:pPr>
          </w:p>
        </w:tc>
        <w:tc>
          <w:tcPr>
            <w:tcW w:w="1276" w:type="dxa"/>
            <w:shd w:val="clear" w:color="auto" w:fill="FFFFFF"/>
          </w:tcPr>
          <w:p w:rsidR="00A77CD6" w:rsidRDefault="00A77CD6">
            <w:pPr>
              <w:jc w:val="center"/>
              <w:rPr>
                <w:rFonts w:ascii="Calibri" w:hAnsi="Calibri"/>
              </w:rPr>
            </w:pPr>
          </w:p>
        </w:tc>
        <w:tc>
          <w:tcPr>
            <w:tcW w:w="1133" w:type="dxa"/>
            <w:shd w:val="clear" w:color="auto" w:fill="FFFFFF"/>
          </w:tcPr>
          <w:p w:rsidR="00A77CD6" w:rsidRDefault="00A77CD6">
            <w:pPr>
              <w:jc w:val="center"/>
              <w:rPr>
                <w:rFonts w:ascii="Calibri" w:hAnsi="Calibri"/>
              </w:rPr>
            </w:pPr>
          </w:p>
        </w:tc>
      </w:tr>
    </w:tbl>
    <w:p w:rsidR="00B65123" w:rsidRDefault="00B65123">
      <w:pPr>
        <w:rPr>
          <w:rFonts w:ascii="Calibri" w:hAnsi="Calibri"/>
          <w:b/>
          <w:u w:val="single"/>
        </w:rPr>
      </w:pPr>
    </w:p>
    <w:p w:rsidR="00B65123" w:rsidRDefault="00B65123">
      <w:pPr>
        <w:ind w:left="567"/>
        <w:rPr>
          <w:rFonts w:ascii="Calibri" w:hAnsi="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135"/>
        <w:gridCol w:w="1277"/>
        <w:gridCol w:w="1134"/>
        <w:gridCol w:w="1276"/>
        <w:gridCol w:w="1133"/>
      </w:tblGrid>
      <w:tr w:rsidR="00A77CD6" w:rsidTr="00A77CD6">
        <w:trPr>
          <w:jc w:val="center"/>
        </w:trPr>
        <w:tc>
          <w:tcPr>
            <w:tcW w:w="8223" w:type="dxa"/>
            <w:gridSpan w:val="6"/>
            <w:vAlign w:val="center"/>
          </w:tcPr>
          <w:p w:rsidR="00A77CD6" w:rsidRDefault="00A77CD6" w:rsidP="00A77CD6">
            <w:pPr>
              <w:jc w:val="center"/>
              <w:rPr>
                <w:rFonts w:ascii="Calibri" w:hAnsi="Calibri"/>
                <w:b/>
              </w:rPr>
            </w:pPr>
            <w:r>
              <w:rPr>
                <w:rFonts w:ascii="Calibri" w:hAnsi="Calibri"/>
                <w:b/>
              </w:rPr>
              <w:t>2016</w:t>
            </w:r>
          </w:p>
          <w:p w:rsidR="00A77CD6" w:rsidRDefault="00A77CD6" w:rsidP="00A77CD6">
            <w:pPr>
              <w:jc w:val="center"/>
              <w:rPr>
                <w:rFonts w:ascii="Calibri" w:hAnsi="Calibri"/>
                <w:b/>
              </w:rPr>
            </w:pPr>
            <w:r>
              <w:rPr>
                <w:rFonts w:ascii="Calibri" w:hAnsi="Calibri"/>
                <w:b/>
              </w:rPr>
              <w:t>(16 students did not sit KS2 SATS out of a year group of 93)</w:t>
            </w:r>
          </w:p>
        </w:tc>
      </w:tr>
      <w:tr w:rsidR="00A77CD6" w:rsidTr="00A77CD6">
        <w:trPr>
          <w:jc w:val="center"/>
        </w:trPr>
        <w:tc>
          <w:tcPr>
            <w:tcW w:w="2268" w:type="dxa"/>
            <w:vAlign w:val="center"/>
          </w:tcPr>
          <w:p w:rsidR="00A77CD6" w:rsidRDefault="00A77CD6" w:rsidP="00A77CD6">
            <w:pPr>
              <w:rPr>
                <w:rFonts w:ascii="Calibri" w:hAnsi="Calibri"/>
                <w:b/>
              </w:rPr>
            </w:pPr>
            <w:r>
              <w:rPr>
                <w:rFonts w:ascii="Calibri" w:hAnsi="Calibri"/>
                <w:b/>
              </w:rPr>
              <w:t>Mathematics KS2 Level</w:t>
            </w:r>
          </w:p>
        </w:tc>
        <w:tc>
          <w:tcPr>
            <w:tcW w:w="1135" w:type="dxa"/>
            <w:tcBorders>
              <w:bottom w:val="single" w:sz="4" w:space="0" w:color="auto"/>
            </w:tcBorders>
          </w:tcPr>
          <w:p w:rsidR="00A77CD6" w:rsidRDefault="00A77CD6" w:rsidP="00A77CD6">
            <w:pPr>
              <w:jc w:val="center"/>
              <w:rPr>
                <w:rFonts w:ascii="Calibri" w:hAnsi="Calibri"/>
                <w:b/>
              </w:rPr>
            </w:pPr>
            <w:r>
              <w:rPr>
                <w:rFonts w:ascii="Calibri" w:hAnsi="Calibri"/>
                <w:b/>
              </w:rPr>
              <w:t xml:space="preserve">GCSE </w:t>
            </w:r>
          </w:p>
          <w:p w:rsidR="00A77CD6" w:rsidRDefault="00A77CD6" w:rsidP="00A77CD6">
            <w:pPr>
              <w:jc w:val="center"/>
              <w:rPr>
                <w:rFonts w:ascii="Calibri" w:hAnsi="Calibri"/>
                <w:b/>
              </w:rPr>
            </w:pPr>
            <w:r>
              <w:rPr>
                <w:rFonts w:ascii="Calibri" w:hAnsi="Calibri"/>
                <w:b/>
              </w:rPr>
              <w:t>Grade D</w:t>
            </w:r>
          </w:p>
        </w:tc>
        <w:tc>
          <w:tcPr>
            <w:tcW w:w="1277" w:type="dxa"/>
            <w:tcBorders>
              <w:bottom w:val="single" w:sz="4" w:space="0" w:color="auto"/>
            </w:tcBorders>
            <w:vAlign w:val="center"/>
          </w:tcPr>
          <w:p w:rsidR="00A77CD6" w:rsidRDefault="00A77CD6" w:rsidP="00A77CD6">
            <w:pPr>
              <w:jc w:val="center"/>
              <w:rPr>
                <w:rFonts w:ascii="Calibri" w:hAnsi="Calibri"/>
                <w:b/>
              </w:rPr>
            </w:pPr>
            <w:r>
              <w:rPr>
                <w:rFonts w:ascii="Calibri" w:hAnsi="Calibri"/>
                <w:b/>
              </w:rPr>
              <w:t>GCSE Grade C</w:t>
            </w:r>
          </w:p>
        </w:tc>
        <w:tc>
          <w:tcPr>
            <w:tcW w:w="1134" w:type="dxa"/>
            <w:tcBorders>
              <w:bottom w:val="single" w:sz="4" w:space="0" w:color="auto"/>
            </w:tcBorders>
            <w:vAlign w:val="center"/>
          </w:tcPr>
          <w:p w:rsidR="00A77CD6" w:rsidRDefault="00A77CD6" w:rsidP="00A77CD6">
            <w:pPr>
              <w:jc w:val="center"/>
              <w:rPr>
                <w:rFonts w:ascii="Calibri" w:hAnsi="Calibri"/>
                <w:b/>
              </w:rPr>
            </w:pPr>
            <w:r>
              <w:rPr>
                <w:rFonts w:ascii="Calibri" w:hAnsi="Calibri"/>
                <w:b/>
              </w:rPr>
              <w:t>GCSE Grade B</w:t>
            </w:r>
          </w:p>
        </w:tc>
        <w:tc>
          <w:tcPr>
            <w:tcW w:w="1276" w:type="dxa"/>
            <w:tcBorders>
              <w:bottom w:val="single" w:sz="4" w:space="0" w:color="auto"/>
            </w:tcBorders>
            <w:vAlign w:val="center"/>
          </w:tcPr>
          <w:p w:rsidR="00A77CD6" w:rsidRDefault="00A77CD6" w:rsidP="00A77CD6">
            <w:pPr>
              <w:jc w:val="center"/>
              <w:rPr>
                <w:rFonts w:ascii="Calibri" w:hAnsi="Calibri"/>
                <w:b/>
              </w:rPr>
            </w:pPr>
            <w:r>
              <w:rPr>
                <w:rFonts w:ascii="Calibri" w:hAnsi="Calibri"/>
                <w:b/>
              </w:rPr>
              <w:t>GCSE Grade A</w:t>
            </w:r>
          </w:p>
        </w:tc>
        <w:tc>
          <w:tcPr>
            <w:tcW w:w="1133" w:type="dxa"/>
            <w:tcBorders>
              <w:bottom w:val="single" w:sz="4" w:space="0" w:color="auto"/>
            </w:tcBorders>
            <w:vAlign w:val="center"/>
          </w:tcPr>
          <w:p w:rsidR="00A77CD6" w:rsidRDefault="00A77CD6" w:rsidP="00A77CD6">
            <w:pPr>
              <w:jc w:val="center"/>
              <w:rPr>
                <w:rFonts w:ascii="Calibri" w:hAnsi="Calibri"/>
                <w:b/>
              </w:rPr>
            </w:pPr>
            <w:r>
              <w:rPr>
                <w:rFonts w:ascii="Calibri" w:hAnsi="Calibri"/>
                <w:b/>
              </w:rPr>
              <w:t>GCSE Grade A*</w:t>
            </w:r>
          </w:p>
        </w:tc>
      </w:tr>
      <w:tr w:rsidR="00A77CD6" w:rsidTr="00A77CD6">
        <w:trPr>
          <w:jc w:val="center"/>
        </w:trPr>
        <w:tc>
          <w:tcPr>
            <w:tcW w:w="2268" w:type="dxa"/>
          </w:tcPr>
          <w:p w:rsidR="00A77CD6" w:rsidRDefault="00A77CD6" w:rsidP="00A77CD6">
            <w:pPr>
              <w:rPr>
                <w:rFonts w:ascii="Calibri" w:hAnsi="Calibri"/>
              </w:rPr>
            </w:pPr>
            <w:r>
              <w:rPr>
                <w:rFonts w:ascii="Calibri" w:hAnsi="Calibri"/>
              </w:rPr>
              <w:t>Level 4</w:t>
            </w:r>
          </w:p>
        </w:tc>
        <w:tc>
          <w:tcPr>
            <w:tcW w:w="1135" w:type="dxa"/>
            <w:tcBorders>
              <w:bottom w:val="single" w:sz="4" w:space="0" w:color="auto"/>
            </w:tcBorders>
            <w:shd w:val="clear" w:color="auto" w:fill="95B3D7"/>
            <w:vAlign w:val="center"/>
          </w:tcPr>
          <w:p w:rsidR="00A77CD6" w:rsidRDefault="00A77CD6" w:rsidP="00A77CD6">
            <w:pPr>
              <w:jc w:val="center"/>
              <w:rPr>
                <w:rFonts w:ascii="Calibri" w:hAnsi="Calibri"/>
              </w:rPr>
            </w:pPr>
            <w:r>
              <w:rPr>
                <w:rFonts w:ascii="Calibri" w:hAnsi="Calibri"/>
              </w:rPr>
              <w:t>0</w:t>
            </w:r>
          </w:p>
        </w:tc>
        <w:tc>
          <w:tcPr>
            <w:tcW w:w="1277" w:type="dxa"/>
            <w:tcBorders>
              <w:bottom w:val="single" w:sz="4" w:space="0" w:color="auto"/>
            </w:tcBorders>
            <w:shd w:val="clear" w:color="auto" w:fill="76923C"/>
            <w:vAlign w:val="center"/>
          </w:tcPr>
          <w:p w:rsidR="00A77CD6" w:rsidRDefault="00A77CD6" w:rsidP="00A77CD6">
            <w:pPr>
              <w:jc w:val="center"/>
              <w:rPr>
                <w:rFonts w:ascii="Calibri" w:hAnsi="Calibri"/>
              </w:rPr>
            </w:pPr>
            <w:r>
              <w:rPr>
                <w:rFonts w:ascii="Calibri" w:hAnsi="Calibri"/>
              </w:rPr>
              <w:t>0</w:t>
            </w:r>
          </w:p>
        </w:tc>
        <w:tc>
          <w:tcPr>
            <w:tcW w:w="1134" w:type="dxa"/>
            <w:tcBorders>
              <w:bottom w:val="single" w:sz="4" w:space="0" w:color="auto"/>
            </w:tcBorders>
            <w:shd w:val="clear" w:color="auto" w:fill="D99594"/>
            <w:vAlign w:val="center"/>
          </w:tcPr>
          <w:p w:rsidR="00A77CD6" w:rsidRDefault="00A77CD6" w:rsidP="00A77CD6">
            <w:pPr>
              <w:jc w:val="center"/>
              <w:rPr>
                <w:rFonts w:ascii="Calibri" w:hAnsi="Calibri"/>
              </w:rPr>
            </w:pPr>
            <w:r>
              <w:rPr>
                <w:rFonts w:ascii="Calibri" w:hAnsi="Calibri"/>
              </w:rPr>
              <w:t>0</w:t>
            </w:r>
          </w:p>
        </w:tc>
        <w:tc>
          <w:tcPr>
            <w:tcW w:w="1276" w:type="dxa"/>
            <w:tcBorders>
              <w:bottom w:val="single" w:sz="4" w:space="0" w:color="auto"/>
            </w:tcBorders>
            <w:shd w:val="clear" w:color="auto" w:fill="31849B"/>
            <w:vAlign w:val="center"/>
          </w:tcPr>
          <w:p w:rsidR="00A77CD6" w:rsidRDefault="00A77CD6" w:rsidP="00A77CD6">
            <w:pPr>
              <w:jc w:val="center"/>
              <w:rPr>
                <w:rFonts w:ascii="Calibri" w:hAnsi="Calibri"/>
              </w:rPr>
            </w:pPr>
            <w:r>
              <w:rPr>
                <w:rFonts w:ascii="Calibri" w:hAnsi="Calibri"/>
              </w:rPr>
              <w:t>0</w:t>
            </w:r>
          </w:p>
        </w:tc>
        <w:tc>
          <w:tcPr>
            <w:tcW w:w="1133" w:type="dxa"/>
            <w:tcBorders>
              <w:bottom w:val="single" w:sz="4" w:space="0" w:color="auto"/>
            </w:tcBorders>
            <w:shd w:val="clear" w:color="auto" w:fill="943634"/>
            <w:vAlign w:val="center"/>
          </w:tcPr>
          <w:p w:rsidR="00A77CD6" w:rsidRDefault="00A77CD6" w:rsidP="00A77CD6">
            <w:pPr>
              <w:jc w:val="center"/>
              <w:rPr>
                <w:rFonts w:ascii="Calibri" w:hAnsi="Calibri"/>
              </w:rPr>
            </w:pPr>
            <w:r>
              <w:rPr>
                <w:rFonts w:ascii="Calibri" w:hAnsi="Calibri"/>
              </w:rPr>
              <w:t>0</w:t>
            </w:r>
          </w:p>
        </w:tc>
      </w:tr>
      <w:tr w:rsidR="00A77CD6" w:rsidTr="00A77CD6">
        <w:trPr>
          <w:jc w:val="center"/>
        </w:trPr>
        <w:tc>
          <w:tcPr>
            <w:tcW w:w="2268" w:type="dxa"/>
          </w:tcPr>
          <w:p w:rsidR="00A77CD6" w:rsidRDefault="00A77CD6" w:rsidP="00A77CD6">
            <w:pPr>
              <w:rPr>
                <w:rFonts w:ascii="Calibri" w:hAnsi="Calibri"/>
              </w:rPr>
            </w:pPr>
            <w:r>
              <w:rPr>
                <w:rFonts w:ascii="Calibri" w:hAnsi="Calibri"/>
              </w:rPr>
              <w:t>Level 5</w:t>
            </w:r>
          </w:p>
        </w:tc>
        <w:tc>
          <w:tcPr>
            <w:tcW w:w="1135" w:type="dxa"/>
            <w:tcBorders>
              <w:bottom w:val="single" w:sz="4" w:space="0" w:color="auto"/>
            </w:tcBorders>
            <w:shd w:val="clear" w:color="auto" w:fill="E36C0A"/>
            <w:vAlign w:val="center"/>
          </w:tcPr>
          <w:p w:rsidR="00A77CD6" w:rsidRDefault="00A77CD6" w:rsidP="00A77CD6">
            <w:pPr>
              <w:jc w:val="center"/>
              <w:rPr>
                <w:rFonts w:ascii="Calibri" w:hAnsi="Calibri"/>
              </w:rPr>
            </w:pPr>
            <w:r>
              <w:rPr>
                <w:rFonts w:ascii="Calibri" w:hAnsi="Calibri"/>
              </w:rPr>
              <w:t>0</w:t>
            </w:r>
          </w:p>
        </w:tc>
        <w:tc>
          <w:tcPr>
            <w:tcW w:w="1277" w:type="dxa"/>
            <w:tcBorders>
              <w:bottom w:val="single" w:sz="4" w:space="0" w:color="auto"/>
            </w:tcBorders>
            <w:shd w:val="clear" w:color="auto" w:fill="95B3D7"/>
            <w:vAlign w:val="center"/>
          </w:tcPr>
          <w:p w:rsidR="00A77CD6" w:rsidRDefault="00A77CD6" w:rsidP="00A77CD6">
            <w:pPr>
              <w:jc w:val="center"/>
              <w:rPr>
                <w:rFonts w:ascii="Calibri" w:hAnsi="Calibri"/>
              </w:rPr>
            </w:pPr>
            <w:r>
              <w:rPr>
                <w:rFonts w:ascii="Calibri" w:hAnsi="Calibri"/>
              </w:rPr>
              <w:t>0</w:t>
            </w:r>
          </w:p>
        </w:tc>
        <w:tc>
          <w:tcPr>
            <w:tcW w:w="1134" w:type="dxa"/>
            <w:tcBorders>
              <w:bottom w:val="single" w:sz="4" w:space="0" w:color="auto"/>
            </w:tcBorders>
            <w:shd w:val="clear" w:color="auto" w:fill="76923C"/>
            <w:vAlign w:val="center"/>
          </w:tcPr>
          <w:p w:rsidR="00A77CD6" w:rsidRDefault="00A77CD6" w:rsidP="00A77CD6">
            <w:pPr>
              <w:jc w:val="center"/>
              <w:rPr>
                <w:rFonts w:ascii="Calibri" w:hAnsi="Calibri"/>
              </w:rPr>
            </w:pPr>
            <w:r>
              <w:rPr>
                <w:rFonts w:ascii="Calibri" w:hAnsi="Calibri"/>
              </w:rPr>
              <w:t>0</w:t>
            </w:r>
          </w:p>
        </w:tc>
        <w:tc>
          <w:tcPr>
            <w:tcW w:w="1276" w:type="dxa"/>
            <w:tcBorders>
              <w:bottom w:val="single" w:sz="4" w:space="0" w:color="auto"/>
            </w:tcBorders>
            <w:shd w:val="clear" w:color="auto" w:fill="D99594"/>
            <w:vAlign w:val="center"/>
          </w:tcPr>
          <w:p w:rsidR="00A77CD6" w:rsidRDefault="00A77CD6" w:rsidP="00A77CD6">
            <w:pPr>
              <w:jc w:val="center"/>
              <w:rPr>
                <w:rFonts w:ascii="Calibri" w:hAnsi="Calibri"/>
              </w:rPr>
            </w:pPr>
            <w:r>
              <w:rPr>
                <w:rFonts w:ascii="Calibri" w:hAnsi="Calibri"/>
              </w:rPr>
              <w:t>15</w:t>
            </w:r>
          </w:p>
        </w:tc>
        <w:tc>
          <w:tcPr>
            <w:tcW w:w="1133" w:type="dxa"/>
            <w:tcBorders>
              <w:bottom w:val="single" w:sz="4" w:space="0" w:color="auto"/>
            </w:tcBorders>
            <w:shd w:val="clear" w:color="auto" w:fill="31849B"/>
            <w:vAlign w:val="center"/>
          </w:tcPr>
          <w:p w:rsidR="00A77CD6" w:rsidRDefault="00A77CD6" w:rsidP="00A77CD6">
            <w:pPr>
              <w:jc w:val="center"/>
              <w:rPr>
                <w:rFonts w:ascii="Calibri" w:hAnsi="Calibri"/>
              </w:rPr>
            </w:pPr>
            <w:r>
              <w:rPr>
                <w:rFonts w:ascii="Calibri" w:hAnsi="Calibri"/>
              </w:rPr>
              <w:t>62</w:t>
            </w:r>
          </w:p>
        </w:tc>
      </w:tr>
      <w:tr w:rsidR="00A77CD6" w:rsidTr="00A77CD6">
        <w:trPr>
          <w:jc w:val="center"/>
        </w:trPr>
        <w:tc>
          <w:tcPr>
            <w:tcW w:w="2268" w:type="dxa"/>
          </w:tcPr>
          <w:p w:rsidR="00A77CD6" w:rsidRDefault="00A77CD6" w:rsidP="00A77CD6">
            <w:pPr>
              <w:rPr>
                <w:rFonts w:ascii="Calibri" w:hAnsi="Calibri"/>
              </w:rPr>
            </w:pPr>
            <w:r>
              <w:rPr>
                <w:rFonts w:ascii="Calibri" w:hAnsi="Calibri"/>
              </w:rPr>
              <w:t>Level 6</w:t>
            </w:r>
          </w:p>
        </w:tc>
        <w:tc>
          <w:tcPr>
            <w:tcW w:w="1135" w:type="dxa"/>
            <w:shd w:val="clear" w:color="auto" w:fill="E36C0A"/>
            <w:vAlign w:val="center"/>
          </w:tcPr>
          <w:p w:rsidR="00A77CD6" w:rsidRDefault="00A77CD6" w:rsidP="00A77CD6">
            <w:pPr>
              <w:jc w:val="center"/>
              <w:rPr>
                <w:rFonts w:ascii="Calibri" w:hAnsi="Calibri"/>
              </w:rPr>
            </w:pPr>
            <w:r>
              <w:rPr>
                <w:rFonts w:ascii="Calibri" w:hAnsi="Calibri"/>
              </w:rPr>
              <w:t>0</w:t>
            </w:r>
          </w:p>
        </w:tc>
        <w:tc>
          <w:tcPr>
            <w:tcW w:w="1277" w:type="dxa"/>
            <w:shd w:val="clear" w:color="auto" w:fill="E36C0A"/>
            <w:vAlign w:val="center"/>
          </w:tcPr>
          <w:p w:rsidR="00A77CD6" w:rsidRDefault="00A77CD6" w:rsidP="00A77CD6">
            <w:pPr>
              <w:jc w:val="center"/>
              <w:rPr>
                <w:rFonts w:ascii="Calibri" w:hAnsi="Calibri"/>
              </w:rPr>
            </w:pPr>
            <w:r>
              <w:rPr>
                <w:rFonts w:ascii="Calibri" w:hAnsi="Calibri"/>
              </w:rPr>
              <w:t>0</w:t>
            </w:r>
          </w:p>
        </w:tc>
        <w:tc>
          <w:tcPr>
            <w:tcW w:w="1134" w:type="dxa"/>
            <w:shd w:val="clear" w:color="auto" w:fill="95B3D7"/>
            <w:vAlign w:val="center"/>
          </w:tcPr>
          <w:p w:rsidR="00A77CD6" w:rsidRDefault="00A77CD6" w:rsidP="00A77CD6">
            <w:pPr>
              <w:jc w:val="center"/>
              <w:rPr>
                <w:rFonts w:ascii="Calibri" w:hAnsi="Calibri"/>
              </w:rPr>
            </w:pPr>
            <w:r>
              <w:rPr>
                <w:rFonts w:ascii="Calibri" w:hAnsi="Calibri"/>
              </w:rPr>
              <w:t>0</w:t>
            </w:r>
          </w:p>
        </w:tc>
        <w:tc>
          <w:tcPr>
            <w:tcW w:w="1276" w:type="dxa"/>
            <w:shd w:val="clear" w:color="auto" w:fill="76923C"/>
            <w:vAlign w:val="center"/>
          </w:tcPr>
          <w:p w:rsidR="00A77CD6" w:rsidRDefault="00A77CD6" w:rsidP="00A77CD6">
            <w:pPr>
              <w:jc w:val="center"/>
              <w:rPr>
                <w:rFonts w:ascii="Calibri" w:hAnsi="Calibri"/>
              </w:rPr>
            </w:pPr>
            <w:r>
              <w:rPr>
                <w:rFonts w:ascii="Calibri" w:hAnsi="Calibri"/>
              </w:rPr>
              <w:t>0</w:t>
            </w:r>
          </w:p>
        </w:tc>
        <w:tc>
          <w:tcPr>
            <w:tcW w:w="1133" w:type="dxa"/>
            <w:shd w:val="clear" w:color="auto" w:fill="D99594"/>
            <w:vAlign w:val="center"/>
          </w:tcPr>
          <w:p w:rsidR="00A77CD6" w:rsidRDefault="00A77CD6" w:rsidP="00A77CD6">
            <w:pPr>
              <w:jc w:val="center"/>
              <w:rPr>
                <w:rFonts w:ascii="Calibri" w:hAnsi="Calibri"/>
              </w:rPr>
            </w:pPr>
            <w:r>
              <w:rPr>
                <w:rFonts w:ascii="Calibri" w:hAnsi="Calibri"/>
              </w:rPr>
              <w:t>0</w:t>
            </w:r>
          </w:p>
        </w:tc>
      </w:tr>
      <w:tr w:rsidR="00A77CD6" w:rsidTr="00A77CD6">
        <w:trPr>
          <w:jc w:val="center"/>
        </w:trPr>
        <w:tc>
          <w:tcPr>
            <w:tcW w:w="2268" w:type="dxa"/>
          </w:tcPr>
          <w:p w:rsidR="00A77CD6" w:rsidRDefault="00A77CD6" w:rsidP="00A77CD6">
            <w:pPr>
              <w:rPr>
                <w:rFonts w:ascii="Calibri" w:hAnsi="Calibri"/>
              </w:rPr>
            </w:pPr>
            <w:r>
              <w:rPr>
                <w:rFonts w:ascii="Calibri" w:hAnsi="Calibri"/>
              </w:rPr>
              <w:t>None</w:t>
            </w:r>
          </w:p>
        </w:tc>
        <w:tc>
          <w:tcPr>
            <w:tcW w:w="1135" w:type="dxa"/>
            <w:vAlign w:val="center"/>
          </w:tcPr>
          <w:p w:rsidR="00A77CD6" w:rsidRDefault="00A77CD6" w:rsidP="00A77CD6">
            <w:pPr>
              <w:jc w:val="center"/>
              <w:rPr>
                <w:rFonts w:ascii="Calibri" w:hAnsi="Calibri"/>
              </w:rPr>
            </w:pPr>
            <w:r>
              <w:rPr>
                <w:rFonts w:ascii="Calibri" w:hAnsi="Calibri"/>
              </w:rPr>
              <w:t>0</w:t>
            </w:r>
          </w:p>
        </w:tc>
        <w:tc>
          <w:tcPr>
            <w:tcW w:w="1277" w:type="dxa"/>
            <w:vAlign w:val="center"/>
          </w:tcPr>
          <w:p w:rsidR="00A77CD6" w:rsidRDefault="00A77CD6" w:rsidP="00A77CD6">
            <w:pPr>
              <w:jc w:val="center"/>
              <w:rPr>
                <w:rFonts w:ascii="Calibri" w:hAnsi="Calibri"/>
              </w:rPr>
            </w:pPr>
            <w:r>
              <w:rPr>
                <w:rFonts w:ascii="Calibri" w:hAnsi="Calibri"/>
              </w:rPr>
              <w:t>0</w:t>
            </w:r>
          </w:p>
        </w:tc>
        <w:tc>
          <w:tcPr>
            <w:tcW w:w="1134" w:type="dxa"/>
            <w:vAlign w:val="center"/>
          </w:tcPr>
          <w:p w:rsidR="00A77CD6" w:rsidRDefault="00A77CD6" w:rsidP="00A77CD6">
            <w:pPr>
              <w:jc w:val="center"/>
              <w:rPr>
                <w:rFonts w:ascii="Calibri" w:hAnsi="Calibri"/>
              </w:rPr>
            </w:pPr>
            <w:r>
              <w:rPr>
                <w:rFonts w:ascii="Calibri" w:hAnsi="Calibri"/>
              </w:rPr>
              <w:t>0</w:t>
            </w:r>
          </w:p>
        </w:tc>
        <w:tc>
          <w:tcPr>
            <w:tcW w:w="1276" w:type="dxa"/>
            <w:vAlign w:val="center"/>
          </w:tcPr>
          <w:p w:rsidR="00A77CD6" w:rsidRDefault="00A77CD6" w:rsidP="00A77CD6">
            <w:pPr>
              <w:jc w:val="center"/>
              <w:rPr>
                <w:rFonts w:ascii="Calibri" w:hAnsi="Calibri"/>
              </w:rPr>
            </w:pPr>
            <w:r>
              <w:rPr>
                <w:rFonts w:ascii="Calibri" w:hAnsi="Calibri"/>
              </w:rPr>
              <w:t>2</w:t>
            </w:r>
          </w:p>
        </w:tc>
        <w:tc>
          <w:tcPr>
            <w:tcW w:w="1133" w:type="dxa"/>
            <w:vAlign w:val="center"/>
          </w:tcPr>
          <w:p w:rsidR="00A77CD6" w:rsidRDefault="00A77CD6" w:rsidP="00A77CD6">
            <w:pPr>
              <w:jc w:val="center"/>
              <w:rPr>
                <w:rFonts w:ascii="Calibri" w:hAnsi="Calibri"/>
              </w:rPr>
            </w:pPr>
            <w:r>
              <w:rPr>
                <w:rFonts w:ascii="Calibri" w:hAnsi="Calibri"/>
              </w:rPr>
              <w:t>14</w:t>
            </w:r>
          </w:p>
        </w:tc>
      </w:tr>
      <w:tr w:rsidR="00B65123">
        <w:trPr>
          <w:jc w:val="center"/>
        </w:trPr>
        <w:tc>
          <w:tcPr>
            <w:tcW w:w="8223" w:type="dxa"/>
            <w:gridSpan w:val="6"/>
            <w:vAlign w:val="center"/>
          </w:tcPr>
          <w:p w:rsidR="00B65123" w:rsidRDefault="00CB6E58">
            <w:pPr>
              <w:jc w:val="center"/>
              <w:rPr>
                <w:rFonts w:ascii="Calibri" w:hAnsi="Calibri"/>
                <w:b/>
              </w:rPr>
            </w:pPr>
            <w:r>
              <w:rPr>
                <w:rFonts w:ascii="Calibri" w:hAnsi="Calibri"/>
                <w:b/>
              </w:rPr>
              <w:t>2015</w:t>
            </w:r>
          </w:p>
          <w:p w:rsidR="00B65123" w:rsidRDefault="00CB6E58">
            <w:pPr>
              <w:jc w:val="center"/>
              <w:rPr>
                <w:rFonts w:ascii="Calibri" w:hAnsi="Calibri"/>
                <w:b/>
              </w:rPr>
            </w:pPr>
            <w:r>
              <w:rPr>
                <w:rFonts w:ascii="Calibri" w:hAnsi="Calibri"/>
                <w:b/>
              </w:rPr>
              <w:t>(17 students did not sit KS2 SATS out of a year group of 93)</w:t>
            </w:r>
          </w:p>
        </w:tc>
      </w:tr>
      <w:tr w:rsidR="00B65123">
        <w:trPr>
          <w:jc w:val="center"/>
        </w:trPr>
        <w:tc>
          <w:tcPr>
            <w:tcW w:w="2268" w:type="dxa"/>
            <w:vAlign w:val="center"/>
          </w:tcPr>
          <w:p w:rsidR="00B65123" w:rsidRDefault="00CB6E58">
            <w:pPr>
              <w:rPr>
                <w:rFonts w:ascii="Calibri" w:hAnsi="Calibri"/>
                <w:b/>
              </w:rPr>
            </w:pPr>
            <w:r>
              <w:rPr>
                <w:rFonts w:ascii="Calibri" w:hAnsi="Calibri"/>
                <w:b/>
              </w:rPr>
              <w:t>Mathematics KS2 Level</w:t>
            </w:r>
          </w:p>
        </w:tc>
        <w:tc>
          <w:tcPr>
            <w:tcW w:w="1135" w:type="dxa"/>
            <w:tcBorders>
              <w:bottom w:val="single" w:sz="4" w:space="0" w:color="auto"/>
            </w:tcBorders>
          </w:tcPr>
          <w:p w:rsidR="00B65123" w:rsidRDefault="00CB6E58">
            <w:pPr>
              <w:jc w:val="center"/>
              <w:rPr>
                <w:rFonts w:ascii="Calibri" w:hAnsi="Calibri"/>
                <w:b/>
              </w:rPr>
            </w:pPr>
            <w:r>
              <w:rPr>
                <w:rFonts w:ascii="Calibri" w:hAnsi="Calibri"/>
                <w:b/>
              </w:rPr>
              <w:t xml:space="preserve">GCSE </w:t>
            </w:r>
          </w:p>
          <w:p w:rsidR="00B65123" w:rsidRDefault="00CB6E58">
            <w:pPr>
              <w:jc w:val="center"/>
              <w:rPr>
                <w:rFonts w:ascii="Calibri" w:hAnsi="Calibri"/>
                <w:b/>
              </w:rPr>
            </w:pPr>
            <w:r>
              <w:rPr>
                <w:rFonts w:ascii="Calibri" w:hAnsi="Calibri"/>
                <w:b/>
              </w:rPr>
              <w:t>Grade D</w:t>
            </w:r>
          </w:p>
        </w:tc>
        <w:tc>
          <w:tcPr>
            <w:tcW w:w="1277" w:type="dxa"/>
            <w:tcBorders>
              <w:bottom w:val="single" w:sz="4" w:space="0" w:color="auto"/>
            </w:tcBorders>
            <w:vAlign w:val="center"/>
          </w:tcPr>
          <w:p w:rsidR="00B65123" w:rsidRDefault="00CB6E58">
            <w:pPr>
              <w:jc w:val="center"/>
              <w:rPr>
                <w:rFonts w:ascii="Calibri" w:hAnsi="Calibri"/>
                <w:b/>
              </w:rPr>
            </w:pPr>
            <w:r>
              <w:rPr>
                <w:rFonts w:ascii="Calibri" w:hAnsi="Calibri"/>
                <w:b/>
              </w:rPr>
              <w:t>GCSE Grade C</w:t>
            </w:r>
          </w:p>
        </w:tc>
        <w:tc>
          <w:tcPr>
            <w:tcW w:w="1134" w:type="dxa"/>
            <w:tcBorders>
              <w:bottom w:val="single" w:sz="4" w:space="0" w:color="auto"/>
            </w:tcBorders>
            <w:vAlign w:val="center"/>
          </w:tcPr>
          <w:p w:rsidR="00B65123" w:rsidRDefault="00CB6E58">
            <w:pPr>
              <w:jc w:val="center"/>
              <w:rPr>
                <w:rFonts w:ascii="Calibri" w:hAnsi="Calibri"/>
                <w:b/>
              </w:rPr>
            </w:pPr>
            <w:r>
              <w:rPr>
                <w:rFonts w:ascii="Calibri" w:hAnsi="Calibri"/>
                <w:b/>
              </w:rPr>
              <w:t>GCSE Grade B</w:t>
            </w:r>
          </w:p>
        </w:tc>
        <w:tc>
          <w:tcPr>
            <w:tcW w:w="1276" w:type="dxa"/>
            <w:tcBorders>
              <w:bottom w:val="single" w:sz="4" w:space="0" w:color="auto"/>
            </w:tcBorders>
            <w:vAlign w:val="center"/>
          </w:tcPr>
          <w:p w:rsidR="00B65123" w:rsidRDefault="00CB6E58">
            <w:pPr>
              <w:jc w:val="center"/>
              <w:rPr>
                <w:rFonts w:ascii="Calibri" w:hAnsi="Calibri"/>
                <w:b/>
              </w:rPr>
            </w:pPr>
            <w:r>
              <w:rPr>
                <w:rFonts w:ascii="Calibri" w:hAnsi="Calibri"/>
                <w:b/>
              </w:rPr>
              <w:t>GCSE Grade A</w:t>
            </w:r>
          </w:p>
        </w:tc>
        <w:tc>
          <w:tcPr>
            <w:tcW w:w="1133" w:type="dxa"/>
            <w:tcBorders>
              <w:bottom w:val="single" w:sz="4" w:space="0" w:color="auto"/>
            </w:tcBorders>
            <w:vAlign w:val="center"/>
          </w:tcPr>
          <w:p w:rsidR="00B65123" w:rsidRDefault="00CB6E58">
            <w:pPr>
              <w:jc w:val="center"/>
              <w:rPr>
                <w:rFonts w:ascii="Calibri" w:hAnsi="Calibri"/>
                <w:b/>
              </w:rPr>
            </w:pPr>
            <w:r>
              <w:rPr>
                <w:rFonts w:ascii="Calibri" w:hAnsi="Calibri"/>
                <w:b/>
              </w:rPr>
              <w:t>GCSE Grade A*</w:t>
            </w:r>
          </w:p>
        </w:tc>
      </w:tr>
      <w:tr w:rsidR="00B65123">
        <w:trPr>
          <w:jc w:val="center"/>
        </w:trPr>
        <w:tc>
          <w:tcPr>
            <w:tcW w:w="2268" w:type="dxa"/>
          </w:tcPr>
          <w:p w:rsidR="00B65123" w:rsidRDefault="00CB6E58">
            <w:pPr>
              <w:rPr>
                <w:rFonts w:ascii="Calibri" w:hAnsi="Calibri"/>
              </w:rPr>
            </w:pPr>
            <w:r>
              <w:rPr>
                <w:rFonts w:ascii="Calibri" w:hAnsi="Calibri"/>
              </w:rPr>
              <w:t>Level 4</w:t>
            </w:r>
          </w:p>
        </w:tc>
        <w:tc>
          <w:tcPr>
            <w:tcW w:w="1135" w:type="dxa"/>
            <w:tcBorders>
              <w:bottom w:val="single" w:sz="4" w:space="0" w:color="auto"/>
            </w:tcBorders>
            <w:shd w:val="clear" w:color="auto" w:fill="95B3D7"/>
            <w:vAlign w:val="center"/>
          </w:tcPr>
          <w:p w:rsidR="00B65123" w:rsidRDefault="00CB6E58">
            <w:pPr>
              <w:jc w:val="center"/>
              <w:rPr>
                <w:rFonts w:ascii="Calibri" w:hAnsi="Calibri"/>
              </w:rPr>
            </w:pPr>
            <w:r>
              <w:rPr>
                <w:rFonts w:ascii="Calibri" w:hAnsi="Calibri"/>
              </w:rPr>
              <w:t>0</w:t>
            </w:r>
          </w:p>
        </w:tc>
        <w:tc>
          <w:tcPr>
            <w:tcW w:w="1277" w:type="dxa"/>
            <w:tcBorders>
              <w:bottom w:val="single" w:sz="4" w:space="0" w:color="auto"/>
            </w:tcBorders>
            <w:shd w:val="clear" w:color="auto" w:fill="76923C"/>
            <w:vAlign w:val="center"/>
          </w:tcPr>
          <w:p w:rsidR="00B65123" w:rsidRDefault="00CB6E58">
            <w:pPr>
              <w:jc w:val="center"/>
              <w:rPr>
                <w:rFonts w:ascii="Calibri" w:hAnsi="Calibri"/>
              </w:rPr>
            </w:pPr>
            <w:r>
              <w:rPr>
                <w:rFonts w:ascii="Calibri" w:hAnsi="Calibri"/>
              </w:rPr>
              <w:t>0</w:t>
            </w:r>
          </w:p>
        </w:tc>
        <w:tc>
          <w:tcPr>
            <w:tcW w:w="1134" w:type="dxa"/>
            <w:tcBorders>
              <w:bottom w:val="single" w:sz="4" w:space="0" w:color="auto"/>
            </w:tcBorders>
            <w:shd w:val="clear" w:color="auto" w:fill="D99594"/>
            <w:vAlign w:val="center"/>
          </w:tcPr>
          <w:p w:rsidR="00B65123" w:rsidRDefault="00CB6E58">
            <w:pPr>
              <w:jc w:val="center"/>
              <w:rPr>
                <w:rFonts w:ascii="Calibri" w:hAnsi="Calibri"/>
              </w:rPr>
            </w:pPr>
            <w:r>
              <w:rPr>
                <w:rFonts w:ascii="Calibri" w:hAnsi="Calibri"/>
              </w:rPr>
              <w:t>0</w:t>
            </w:r>
          </w:p>
        </w:tc>
        <w:tc>
          <w:tcPr>
            <w:tcW w:w="1276" w:type="dxa"/>
            <w:tcBorders>
              <w:bottom w:val="single" w:sz="4" w:space="0" w:color="auto"/>
            </w:tcBorders>
            <w:shd w:val="clear" w:color="auto" w:fill="31849B"/>
            <w:vAlign w:val="center"/>
          </w:tcPr>
          <w:p w:rsidR="00B65123" w:rsidRDefault="00CB6E58">
            <w:pPr>
              <w:jc w:val="center"/>
              <w:rPr>
                <w:rFonts w:ascii="Calibri" w:hAnsi="Calibri"/>
              </w:rPr>
            </w:pPr>
            <w:r>
              <w:rPr>
                <w:rFonts w:ascii="Calibri" w:hAnsi="Calibri"/>
              </w:rPr>
              <w:t>0</w:t>
            </w:r>
          </w:p>
        </w:tc>
        <w:tc>
          <w:tcPr>
            <w:tcW w:w="1133" w:type="dxa"/>
            <w:tcBorders>
              <w:bottom w:val="single" w:sz="4" w:space="0" w:color="auto"/>
            </w:tcBorders>
            <w:shd w:val="clear" w:color="auto" w:fill="943634"/>
            <w:vAlign w:val="center"/>
          </w:tcPr>
          <w:p w:rsidR="00B65123" w:rsidRDefault="00CB6E58">
            <w:pPr>
              <w:jc w:val="center"/>
              <w:rPr>
                <w:rFonts w:ascii="Calibri" w:hAnsi="Calibri"/>
              </w:rPr>
            </w:pPr>
            <w:r>
              <w:rPr>
                <w:rFonts w:ascii="Calibri" w:hAnsi="Calibri"/>
              </w:rPr>
              <w:t>0</w:t>
            </w:r>
          </w:p>
        </w:tc>
      </w:tr>
      <w:tr w:rsidR="00B65123">
        <w:trPr>
          <w:jc w:val="center"/>
        </w:trPr>
        <w:tc>
          <w:tcPr>
            <w:tcW w:w="2268" w:type="dxa"/>
          </w:tcPr>
          <w:p w:rsidR="00B65123" w:rsidRDefault="00CB6E58">
            <w:pPr>
              <w:rPr>
                <w:rFonts w:ascii="Calibri" w:hAnsi="Calibri"/>
              </w:rPr>
            </w:pPr>
            <w:r>
              <w:rPr>
                <w:rFonts w:ascii="Calibri" w:hAnsi="Calibri"/>
              </w:rPr>
              <w:t>Level 5</w:t>
            </w:r>
          </w:p>
        </w:tc>
        <w:tc>
          <w:tcPr>
            <w:tcW w:w="1135" w:type="dxa"/>
            <w:tcBorders>
              <w:bottom w:val="single" w:sz="4" w:space="0" w:color="auto"/>
            </w:tcBorders>
            <w:shd w:val="clear" w:color="auto" w:fill="E36C0A"/>
            <w:vAlign w:val="center"/>
          </w:tcPr>
          <w:p w:rsidR="00B65123" w:rsidRDefault="00CB6E58">
            <w:pPr>
              <w:jc w:val="center"/>
              <w:rPr>
                <w:rFonts w:ascii="Calibri" w:hAnsi="Calibri"/>
              </w:rPr>
            </w:pPr>
            <w:r>
              <w:rPr>
                <w:rFonts w:ascii="Calibri" w:hAnsi="Calibri"/>
              </w:rPr>
              <w:t>0</w:t>
            </w:r>
          </w:p>
        </w:tc>
        <w:tc>
          <w:tcPr>
            <w:tcW w:w="1277" w:type="dxa"/>
            <w:tcBorders>
              <w:bottom w:val="single" w:sz="4" w:space="0" w:color="auto"/>
            </w:tcBorders>
            <w:shd w:val="clear" w:color="auto" w:fill="95B3D7"/>
            <w:vAlign w:val="center"/>
          </w:tcPr>
          <w:p w:rsidR="00B65123" w:rsidRDefault="00CB6E58">
            <w:pPr>
              <w:jc w:val="center"/>
              <w:rPr>
                <w:rFonts w:ascii="Calibri" w:hAnsi="Calibri"/>
              </w:rPr>
            </w:pPr>
            <w:r>
              <w:rPr>
                <w:rFonts w:ascii="Calibri" w:hAnsi="Calibri"/>
              </w:rPr>
              <w:t>0</w:t>
            </w:r>
          </w:p>
        </w:tc>
        <w:tc>
          <w:tcPr>
            <w:tcW w:w="1134" w:type="dxa"/>
            <w:tcBorders>
              <w:bottom w:val="single" w:sz="4" w:space="0" w:color="auto"/>
            </w:tcBorders>
            <w:shd w:val="clear" w:color="auto" w:fill="76923C"/>
            <w:vAlign w:val="center"/>
          </w:tcPr>
          <w:p w:rsidR="00B65123" w:rsidRDefault="00CB6E58">
            <w:pPr>
              <w:jc w:val="center"/>
              <w:rPr>
                <w:rFonts w:ascii="Calibri" w:hAnsi="Calibri"/>
              </w:rPr>
            </w:pPr>
            <w:r>
              <w:rPr>
                <w:rFonts w:ascii="Calibri" w:hAnsi="Calibri"/>
              </w:rPr>
              <w:t>2</w:t>
            </w:r>
          </w:p>
        </w:tc>
        <w:tc>
          <w:tcPr>
            <w:tcW w:w="1276" w:type="dxa"/>
            <w:tcBorders>
              <w:bottom w:val="single" w:sz="4" w:space="0" w:color="auto"/>
            </w:tcBorders>
            <w:shd w:val="clear" w:color="auto" w:fill="D99594"/>
            <w:vAlign w:val="center"/>
          </w:tcPr>
          <w:p w:rsidR="00B65123" w:rsidRDefault="00CB6E58">
            <w:pPr>
              <w:jc w:val="center"/>
              <w:rPr>
                <w:rFonts w:ascii="Calibri" w:hAnsi="Calibri"/>
              </w:rPr>
            </w:pPr>
            <w:r>
              <w:rPr>
                <w:rFonts w:ascii="Calibri" w:hAnsi="Calibri"/>
              </w:rPr>
              <w:t>15</w:t>
            </w:r>
          </w:p>
        </w:tc>
        <w:tc>
          <w:tcPr>
            <w:tcW w:w="1133" w:type="dxa"/>
            <w:tcBorders>
              <w:bottom w:val="single" w:sz="4" w:space="0" w:color="auto"/>
            </w:tcBorders>
            <w:shd w:val="clear" w:color="auto" w:fill="31849B"/>
            <w:vAlign w:val="center"/>
          </w:tcPr>
          <w:p w:rsidR="00B65123" w:rsidRDefault="00CB6E58">
            <w:pPr>
              <w:jc w:val="center"/>
              <w:rPr>
                <w:rFonts w:ascii="Calibri" w:hAnsi="Calibri"/>
              </w:rPr>
            </w:pPr>
            <w:r>
              <w:rPr>
                <w:rFonts w:ascii="Calibri" w:hAnsi="Calibri"/>
              </w:rPr>
              <w:t>56</w:t>
            </w:r>
          </w:p>
        </w:tc>
      </w:tr>
      <w:tr w:rsidR="00B65123">
        <w:trPr>
          <w:jc w:val="center"/>
        </w:trPr>
        <w:tc>
          <w:tcPr>
            <w:tcW w:w="2268" w:type="dxa"/>
          </w:tcPr>
          <w:p w:rsidR="00B65123" w:rsidRDefault="00CB6E58">
            <w:pPr>
              <w:rPr>
                <w:rFonts w:ascii="Calibri" w:hAnsi="Calibri"/>
              </w:rPr>
            </w:pPr>
            <w:r>
              <w:rPr>
                <w:rFonts w:ascii="Calibri" w:hAnsi="Calibri"/>
              </w:rPr>
              <w:t>Level 6</w:t>
            </w:r>
          </w:p>
        </w:tc>
        <w:tc>
          <w:tcPr>
            <w:tcW w:w="1135" w:type="dxa"/>
            <w:shd w:val="clear" w:color="auto" w:fill="E36C0A"/>
            <w:vAlign w:val="center"/>
          </w:tcPr>
          <w:p w:rsidR="00B65123" w:rsidRDefault="00CB6E58">
            <w:pPr>
              <w:jc w:val="center"/>
              <w:rPr>
                <w:rFonts w:ascii="Calibri" w:hAnsi="Calibri"/>
              </w:rPr>
            </w:pPr>
            <w:r>
              <w:rPr>
                <w:rFonts w:ascii="Calibri" w:hAnsi="Calibri"/>
              </w:rPr>
              <w:t>0</w:t>
            </w:r>
          </w:p>
        </w:tc>
        <w:tc>
          <w:tcPr>
            <w:tcW w:w="1277" w:type="dxa"/>
            <w:shd w:val="clear" w:color="auto" w:fill="E36C0A"/>
            <w:vAlign w:val="center"/>
          </w:tcPr>
          <w:p w:rsidR="00B65123" w:rsidRDefault="00CB6E58">
            <w:pPr>
              <w:jc w:val="center"/>
              <w:rPr>
                <w:rFonts w:ascii="Calibri" w:hAnsi="Calibri"/>
              </w:rPr>
            </w:pPr>
            <w:r>
              <w:rPr>
                <w:rFonts w:ascii="Calibri" w:hAnsi="Calibri"/>
              </w:rPr>
              <w:t>0</w:t>
            </w:r>
          </w:p>
        </w:tc>
        <w:tc>
          <w:tcPr>
            <w:tcW w:w="1134" w:type="dxa"/>
            <w:shd w:val="clear" w:color="auto" w:fill="95B3D7"/>
            <w:vAlign w:val="center"/>
          </w:tcPr>
          <w:p w:rsidR="00B65123" w:rsidRDefault="00CB6E58">
            <w:pPr>
              <w:jc w:val="center"/>
              <w:rPr>
                <w:rFonts w:ascii="Calibri" w:hAnsi="Calibri"/>
              </w:rPr>
            </w:pPr>
            <w:r>
              <w:rPr>
                <w:rFonts w:ascii="Calibri" w:hAnsi="Calibri"/>
              </w:rPr>
              <w:t>0</w:t>
            </w:r>
          </w:p>
        </w:tc>
        <w:tc>
          <w:tcPr>
            <w:tcW w:w="1276" w:type="dxa"/>
            <w:shd w:val="clear" w:color="auto" w:fill="76923C"/>
            <w:vAlign w:val="center"/>
          </w:tcPr>
          <w:p w:rsidR="00B65123" w:rsidRDefault="00CB6E58">
            <w:pPr>
              <w:jc w:val="center"/>
              <w:rPr>
                <w:rFonts w:ascii="Calibri" w:hAnsi="Calibri"/>
              </w:rPr>
            </w:pPr>
            <w:r>
              <w:rPr>
                <w:rFonts w:ascii="Calibri" w:hAnsi="Calibri"/>
              </w:rPr>
              <w:t>0</w:t>
            </w:r>
          </w:p>
        </w:tc>
        <w:tc>
          <w:tcPr>
            <w:tcW w:w="1133" w:type="dxa"/>
            <w:shd w:val="clear" w:color="auto" w:fill="D99594"/>
            <w:vAlign w:val="center"/>
          </w:tcPr>
          <w:p w:rsidR="00B65123" w:rsidRDefault="00CB6E58">
            <w:pPr>
              <w:jc w:val="center"/>
              <w:rPr>
                <w:rFonts w:ascii="Calibri" w:hAnsi="Calibri"/>
              </w:rPr>
            </w:pPr>
            <w:r>
              <w:rPr>
                <w:rFonts w:ascii="Calibri" w:hAnsi="Calibri"/>
              </w:rPr>
              <w:t>5</w:t>
            </w:r>
          </w:p>
        </w:tc>
      </w:tr>
      <w:tr w:rsidR="00B65123">
        <w:trPr>
          <w:jc w:val="center"/>
        </w:trPr>
        <w:tc>
          <w:tcPr>
            <w:tcW w:w="2268" w:type="dxa"/>
          </w:tcPr>
          <w:p w:rsidR="00B65123" w:rsidRDefault="00CB6E58">
            <w:pPr>
              <w:rPr>
                <w:rFonts w:ascii="Calibri" w:hAnsi="Calibri"/>
              </w:rPr>
            </w:pPr>
            <w:r>
              <w:rPr>
                <w:rFonts w:ascii="Calibri" w:hAnsi="Calibri"/>
              </w:rPr>
              <w:t>None</w:t>
            </w:r>
          </w:p>
        </w:tc>
        <w:tc>
          <w:tcPr>
            <w:tcW w:w="1135" w:type="dxa"/>
            <w:vAlign w:val="center"/>
          </w:tcPr>
          <w:p w:rsidR="00B65123" w:rsidRDefault="00CB6E58">
            <w:pPr>
              <w:jc w:val="center"/>
              <w:rPr>
                <w:rFonts w:ascii="Calibri" w:hAnsi="Calibri"/>
              </w:rPr>
            </w:pPr>
            <w:r>
              <w:rPr>
                <w:rFonts w:ascii="Calibri" w:hAnsi="Calibri"/>
              </w:rPr>
              <w:t>0</w:t>
            </w:r>
          </w:p>
        </w:tc>
        <w:tc>
          <w:tcPr>
            <w:tcW w:w="1277" w:type="dxa"/>
            <w:vAlign w:val="center"/>
          </w:tcPr>
          <w:p w:rsidR="00B65123" w:rsidRDefault="00CB6E58">
            <w:pPr>
              <w:jc w:val="center"/>
              <w:rPr>
                <w:rFonts w:ascii="Calibri" w:hAnsi="Calibri"/>
              </w:rPr>
            </w:pPr>
            <w:r>
              <w:rPr>
                <w:rFonts w:ascii="Calibri" w:hAnsi="Calibri"/>
              </w:rPr>
              <w:t>0</w:t>
            </w:r>
          </w:p>
        </w:tc>
        <w:tc>
          <w:tcPr>
            <w:tcW w:w="1134" w:type="dxa"/>
            <w:vAlign w:val="center"/>
          </w:tcPr>
          <w:p w:rsidR="00B65123" w:rsidRDefault="00CB6E58">
            <w:pPr>
              <w:jc w:val="center"/>
              <w:rPr>
                <w:rFonts w:ascii="Calibri" w:hAnsi="Calibri"/>
              </w:rPr>
            </w:pPr>
            <w:r>
              <w:rPr>
                <w:rFonts w:ascii="Calibri" w:hAnsi="Calibri"/>
              </w:rPr>
              <w:t>1</w:t>
            </w:r>
          </w:p>
        </w:tc>
        <w:tc>
          <w:tcPr>
            <w:tcW w:w="1276" w:type="dxa"/>
            <w:vAlign w:val="center"/>
          </w:tcPr>
          <w:p w:rsidR="00B65123" w:rsidRDefault="00CB6E58">
            <w:pPr>
              <w:jc w:val="center"/>
              <w:rPr>
                <w:rFonts w:ascii="Calibri" w:hAnsi="Calibri"/>
              </w:rPr>
            </w:pPr>
            <w:r>
              <w:rPr>
                <w:rFonts w:ascii="Calibri" w:hAnsi="Calibri"/>
              </w:rPr>
              <w:t>4</w:t>
            </w:r>
          </w:p>
        </w:tc>
        <w:tc>
          <w:tcPr>
            <w:tcW w:w="1133" w:type="dxa"/>
            <w:vAlign w:val="center"/>
          </w:tcPr>
          <w:p w:rsidR="00B65123" w:rsidRDefault="00CB6E58">
            <w:pPr>
              <w:jc w:val="center"/>
              <w:rPr>
                <w:rFonts w:ascii="Calibri" w:hAnsi="Calibri"/>
              </w:rPr>
            </w:pPr>
            <w:r>
              <w:rPr>
                <w:rFonts w:ascii="Calibri" w:hAnsi="Calibri"/>
              </w:rPr>
              <w:t>10</w:t>
            </w:r>
          </w:p>
        </w:tc>
      </w:tr>
      <w:tr w:rsidR="00B65123">
        <w:trPr>
          <w:jc w:val="center"/>
        </w:trPr>
        <w:tc>
          <w:tcPr>
            <w:tcW w:w="8223" w:type="dxa"/>
            <w:gridSpan w:val="6"/>
            <w:vAlign w:val="center"/>
          </w:tcPr>
          <w:p w:rsidR="00B65123" w:rsidRDefault="00CB6E58">
            <w:pPr>
              <w:jc w:val="center"/>
              <w:rPr>
                <w:rFonts w:ascii="Calibri" w:hAnsi="Calibri"/>
                <w:b/>
              </w:rPr>
            </w:pPr>
            <w:r>
              <w:rPr>
                <w:rFonts w:ascii="Calibri" w:hAnsi="Calibri"/>
                <w:b/>
              </w:rPr>
              <w:t>2014</w:t>
            </w:r>
          </w:p>
          <w:p w:rsidR="00B65123" w:rsidRDefault="00CB6E58">
            <w:pPr>
              <w:jc w:val="center"/>
              <w:rPr>
                <w:rFonts w:ascii="Calibri" w:hAnsi="Calibri"/>
                <w:b/>
              </w:rPr>
            </w:pPr>
            <w:r>
              <w:rPr>
                <w:rFonts w:ascii="Calibri" w:hAnsi="Calibri"/>
                <w:b/>
              </w:rPr>
              <w:t>(12 students did not sit KS2 SATS out of a year group of 93)</w:t>
            </w:r>
          </w:p>
        </w:tc>
      </w:tr>
      <w:tr w:rsidR="00B65123">
        <w:trPr>
          <w:jc w:val="center"/>
        </w:trPr>
        <w:tc>
          <w:tcPr>
            <w:tcW w:w="2268" w:type="dxa"/>
            <w:vAlign w:val="center"/>
          </w:tcPr>
          <w:p w:rsidR="00B65123" w:rsidRDefault="00CB6E58">
            <w:pPr>
              <w:rPr>
                <w:rFonts w:ascii="Calibri" w:hAnsi="Calibri"/>
                <w:b/>
              </w:rPr>
            </w:pPr>
            <w:r>
              <w:rPr>
                <w:rFonts w:ascii="Calibri" w:hAnsi="Calibri"/>
                <w:b/>
              </w:rPr>
              <w:t>Mathematics KS2 Level</w:t>
            </w:r>
          </w:p>
        </w:tc>
        <w:tc>
          <w:tcPr>
            <w:tcW w:w="1135" w:type="dxa"/>
          </w:tcPr>
          <w:p w:rsidR="00B65123" w:rsidRDefault="00CB6E58">
            <w:pPr>
              <w:jc w:val="center"/>
              <w:rPr>
                <w:rFonts w:ascii="Calibri" w:hAnsi="Calibri"/>
                <w:b/>
              </w:rPr>
            </w:pPr>
            <w:r>
              <w:rPr>
                <w:rFonts w:ascii="Calibri" w:hAnsi="Calibri"/>
                <w:b/>
              </w:rPr>
              <w:t xml:space="preserve">GCSE </w:t>
            </w:r>
          </w:p>
          <w:p w:rsidR="00B65123" w:rsidRDefault="00CB6E58">
            <w:pPr>
              <w:jc w:val="center"/>
              <w:rPr>
                <w:rFonts w:ascii="Calibri" w:hAnsi="Calibri"/>
                <w:b/>
              </w:rPr>
            </w:pPr>
            <w:r>
              <w:rPr>
                <w:rFonts w:ascii="Calibri" w:hAnsi="Calibri"/>
                <w:b/>
              </w:rPr>
              <w:t>Grade D</w:t>
            </w:r>
          </w:p>
        </w:tc>
        <w:tc>
          <w:tcPr>
            <w:tcW w:w="1277" w:type="dxa"/>
            <w:tcBorders>
              <w:bottom w:val="single" w:sz="4" w:space="0" w:color="auto"/>
            </w:tcBorders>
            <w:vAlign w:val="center"/>
          </w:tcPr>
          <w:p w:rsidR="00B65123" w:rsidRDefault="00CB6E58">
            <w:pPr>
              <w:jc w:val="center"/>
              <w:rPr>
                <w:rFonts w:ascii="Calibri" w:hAnsi="Calibri"/>
                <w:b/>
              </w:rPr>
            </w:pPr>
            <w:r>
              <w:rPr>
                <w:rFonts w:ascii="Calibri" w:hAnsi="Calibri"/>
                <w:b/>
              </w:rPr>
              <w:t>GCSE Grade C</w:t>
            </w:r>
          </w:p>
        </w:tc>
        <w:tc>
          <w:tcPr>
            <w:tcW w:w="1134" w:type="dxa"/>
            <w:tcBorders>
              <w:bottom w:val="single" w:sz="4" w:space="0" w:color="auto"/>
            </w:tcBorders>
            <w:vAlign w:val="center"/>
          </w:tcPr>
          <w:p w:rsidR="00B65123" w:rsidRDefault="00CB6E58">
            <w:pPr>
              <w:jc w:val="center"/>
              <w:rPr>
                <w:rFonts w:ascii="Calibri" w:hAnsi="Calibri"/>
                <w:b/>
              </w:rPr>
            </w:pPr>
            <w:r>
              <w:rPr>
                <w:rFonts w:ascii="Calibri" w:hAnsi="Calibri"/>
                <w:b/>
              </w:rPr>
              <w:t>GCSE Grade B</w:t>
            </w:r>
          </w:p>
        </w:tc>
        <w:tc>
          <w:tcPr>
            <w:tcW w:w="1276" w:type="dxa"/>
            <w:tcBorders>
              <w:bottom w:val="single" w:sz="4" w:space="0" w:color="auto"/>
            </w:tcBorders>
            <w:vAlign w:val="center"/>
          </w:tcPr>
          <w:p w:rsidR="00B65123" w:rsidRDefault="00CB6E58">
            <w:pPr>
              <w:jc w:val="center"/>
              <w:rPr>
                <w:rFonts w:ascii="Calibri" w:hAnsi="Calibri"/>
                <w:b/>
              </w:rPr>
            </w:pPr>
            <w:r>
              <w:rPr>
                <w:rFonts w:ascii="Calibri" w:hAnsi="Calibri"/>
                <w:b/>
              </w:rPr>
              <w:t>GCSE Grade A</w:t>
            </w:r>
          </w:p>
        </w:tc>
        <w:tc>
          <w:tcPr>
            <w:tcW w:w="1133" w:type="dxa"/>
            <w:tcBorders>
              <w:bottom w:val="single" w:sz="4" w:space="0" w:color="auto"/>
            </w:tcBorders>
            <w:vAlign w:val="center"/>
          </w:tcPr>
          <w:p w:rsidR="00B65123" w:rsidRDefault="00CB6E58">
            <w:pPr>
              <w:jc w:val="center"/>
              <w:rPr>
                <w:rFonts w:ascii="Calibri" w:hAnsi="Calibri"/>
                <w:b/>
              </w:rPr>
            </w:pPr>
            <w:r>
              <w:rPr>
                <w:rFonts w:ascii="Calibri" w:hAnsi="Calibri"/>
                <w:b/>
              </w:rPr>
              <w:t>GCSE Grade A*</w:t>
            </w:r>
          </w:p>
        </w:tc>
      </w:tr>
      <w:tr w:rsidR="00B65123">
        <w:trPr>
          <w:jc w:val="center"/>
        </w:trPr>
        <w:tc>
          <w:tcPr>
            <w:tcW w:w="2268" w:type="dxa"/>
          </w:tcPr>
          <w:p w:rsidR="00B65123" w:rsidRDefault="00CB6E58">
            <w:pPr>
              <w:rPr>
                <w:rFonts w:ascii="Calibri" w:hAnsi="Calibri"/>
              </w:rPr>
            </w:pPr>
            <w:r>
              <w:rPr>
                <w:rFonts w:ascii="Calibri" w:hAnsi="Calibri"/>
              </w:rPr>
              <w:t>Level 4</w:t>
            </w:r>
          </w:p>
        </w:tc>
        <w:tc>
          <w:tcPr>
            <w:tcW w:w="1135" w:type="dxa"/>
            <w:tcBorders>
              <w:bottom w:val="single" w:sz="4" w:space="0" w:color="auto"/>
            </w:tcBorders>
            <w:shd w:val="clear" w:color="auto" w:fill="95B3D7"/>
          </w:tcPr>
          <w:p w:rsidR="00B65123" w:rsidRDefault="00CB6E58">
            <w:pPr>
              <w:jc w:val="center"/>
              <w:rPr>
                <w:rFonts w:ascii="Calibri" w:hAnsi="Calibri"/>
              </w:rPr>
            </w:pPr>
            <w:r>
              <w:rPr>
                <w:rFonts w:ascii="Calibri" w:hAnsi="Calibri"/>
              </w:rPr>
              <w:t>0</w:t>
            </w:r>
          </w:p>
        </w:tc>
        <w:tc>
          <w:tcPr>
            <w:tcW w:w="1277" w:type="dxa"/>
            <w:shd w:val="clear" w:color="auto" w:fill="76923C"/>
          </w:tcPr>
          <w:p w:rsidR="00B65123" w:rsidRDefault="00CB6E58">
            <w:pPr>
              <w:jc w:val="center"/>
              <w:rPr>
                <w:rFonts w:ascii="Calibri" w:hAnsi="Calibri"/>
              </w:rPr>
            </w:pPr>
            <w:r>
              <w:rPr>
                <w:rFonts w:ascii="Calibri" w:hAnsi="Calibri"/>
              </w:rPr>
              <w:t>0</w:t>
            </w:r>
          </w:p>
        </w:tc>
        <w:tc>
          <w:tcPr>
            <w:tcW w:w="1134" w:type="dxa"/>
            <w:shd w:val="clear" w:color="auto" w:fill="D99594"/>
          </w:tcPr>
          <w:p w:rsidR="00B65123" w:rsidRDefault="00CB6E58">
            <w:pPr>
              <w:jc w:val="center"/>
              <w:rPr>
                <w:rFonts w:ascii="Calibri" w:hAnsi="Calibri"/>
              </w:rPr>
            </w:pPr>
            <w:r>
              <w:rPr>
                <w:rFonts w:ascii="Calibri" w:hAnsi="Calibri"/>
              </w:rPr>
              <w:t>0</w:t>
            </w:r>
          </w:p>
        </w:tc>
        <w:tc>
          <w:tcPr>
            <w:tcW w:w="1276" w:type="dxa"/>
            <w:shd w:val="clear" w:color="auto" w:fill="31849B"/>
          </w:tcPr>
          <w:p w:rsidR="00B65123" w:rsidRDefault="00CB6E58">
            <w:pPr>
              <w:jc w:val="center"/>
              <w:rPr>
                <w:rFonts w:ascii="Calibri" w:hAnsi="Calibri"/>
              </w:rPr>
            </w:pPr>
            <w:r>
              <w:rPr>
                <w:rFonts w:ascii="Calibri" w:hAnsi="Calibri"/>
              </w:rPr>
              <w:t>1</w:t>
            </w:r>
          </w:p>
        </w:tc>
        <w:tc>
          <w:tcPr>
            <w:tcW w:w="1133" w:type="dxa"/>
            <w:shd w:val="clear" w:color="auto" w:fill="943634"/>
          </w:tcPr>
          <w:p w:rsidR="00B65123" w:rsidRDefault="00CB6E58">
            <w:pPr>
              <w:jc w:val="center"/>
              <w:rPr>
                <w:rFonts w:ascii="Calibri" w:hAnsi="Calibri"/>
              </w:rPr>
            </w:pPr>
            <w:r>
              <w:rPr>
                <w:rFonts w:ascii="Calibri" w:hAnsi="Calibri"/>
              </w:rPr>
              <w:t>0</w:t>
            </w:r>
          </w:p>
        </w:tc>
      </w:tr>
      <w:tr w:rsidR="00B65123">
        <w:trPr>
          <w:jc w:val="center"/>
        </w:trPr>
        <w:tc>
          <w:tcPr>
            <w:tcW w:w="2268" w:type="dxa"/>
          </w:tcPr>
          <w:p w:rsidR="00B65123" w:rsidRDefault="00CB6E58">
            <w:pPr>
              <w:rPr>
                <w:rFonts w:ascii="Calibri" w:hAnsi="Calibri"/>
              </w:rPr>
            </w:pPr>
            <w:r>
              <w:rPr>
                <w:rFonts w:ascii="Calibri" w:hAnsi="Calibri"/>
              </w:rPr>
              <w:t>Level 5</w:t>
            </w:r>
          </w:p>
        </w:tc>
        <w:tc>
          <w:tcPr>
            <w:tcW w:w="1135" w:type="dxa"/>
            <w:shd w:val="clear" w:color="auto" w:fill="E36C0A"/>
          </w:tcPr>
          <w:p w:rsidR="00B65123" w:rsidRDefault="00CB6E58">
            <w:pPr>
              <w:jc w:val="center"/>
              <w:rPr>
                <w:rFonts w:ascii="Calibri" w:hAnsi="Calibri"/>
              </w:rPr>
            </w:pPr>
            <w:r>
              <w:rPr>
                <w:rFonts w:ascii="Calibri" w:hAnsi="Calibri"/>
              </w:rPr>
              <w:t>0</w:t>
            </w:r>
          </w:p>
        </w:tc>
        <w:tc>
          <w:tcPr>
            <w:tcW w:w="1277" w:type="dxa"/>
            <w:shd w:val="clear" w:color="auto" w:fill="8DB3E2"/>
          </w:tcPr>
          <w:p w:rsidR="00B65123" w:rsidRDefault="00CB6E58">
            <w:pPr>
              <w:jc w:val="center"/>
              <w:rPr>
                <w:rFonts w:ascii="Calibri" w:hAnsi="Calibri"/>
              </w:rPr>
            </w:pPr>
            <w:r>
              <w:rPr>
                <w:rFonts w:ascii="Calibri" w:hAnsi="Calibri"/>
              </w:rPr>
              <w:t>0</w:t>
            </w:r>
          </w:p>
        </w:tc>
        <w:tc>
          <w:tcPr>
            <w:tcW w:w="1134" w:type="dxa"/>
            <w:shd w:val="clear" w:color="auto" w:fill="76923C"/>
          </w:tcPr>
          <w:p w:rsidR="00B65123" w:rsidRDefault="00CB6E58">
            <w:pPr>
              <w:jc w:val="center"/>
              <w:rPr>
                <w:rFonts w:ascii="Calibri" w:hAnsi="Calibri"/>
              </w:rPr>
            </w:pPr>
            <w:r>
              <w:rPr>
                <w:rFonts w:ascii="Calibri" w:hAnsi="Calibri"/>
              </w:rPr>
              <w:t>6</w:t>
            </w:r>
          </w:p>
        </w:tc>
        <w:tc>
          <w:tcPr>
            <w:tcW w:w="1276" w:type="dxa"/>
            <w:shd w:val="clear" w:color="auto" w:fill="D99594"/>
          </w:tcPr>
          <w:p w:rsidR="00B65123" w:rsidRDefault="00CB6E58">
            <w:pPr>
              <w:jc w:val="center"/>
              <w:rPr>
                <w:rFonts w:ascii="Calibri" w:hAnsi="Calibri"/>
              </w:rPr>
            </w:pPr>
            <w:r>
              <w:rPr>
                <w:rFonts w:ascii="Calibri" w:hAnsi="Calibri"/>
              </w:rPr>
              <w:t>9</w:t>
            </w:r>
          </w:p>
        </w:tc>
        <w:tc>
          <w:tcPr>
            <w:tcW w:w="1133" w:type="dxa"/>
            <w:shd w:val="clear" w:color="auto" w:fill="31849B"/>
          </w:tcPr>
          <w:p w:rsidR="00B65123" w:rsidRDefault="00CB6E58">
            <w:pPr>
              <w:jc w:val="center"/>
              <w:rPr>
                <w:rFonts w:ascii="Calibri" w:hAnsi="Calibri"/>
              </w:rPr>
            </w:pPr>
            <w:r>
              <w:rPr>
                <w:rFonts w:ascii="Calibri" w:hAnsi="Calibri"/>
              </w:rPr>
              <w:t>64</w:t>
            </w:r>
          </w:p>
        </w:tc>
      </w:tr>
      <w:tr w:rsidR="00B65123">
        <w:trPr>
          <w:jc w:val="center"/>
        </w:trPr>
        <w:tc>
          <w:tcPr>
            <w:tcW w:w="2268" w:type="dxa"/>
          </w:tcPr>
          <w:p w:rsidR="00B65123" w:rsidRDefault="00CB6E58">
            <w:pPr>
              <w:rPr>
                <w:rFonts w:ascii="Calibri" w:hAnsi="Calibri"/>
              </w:rPr>
            </w:pPr>
            <w:r>
              <w:rPr>
                <w:rFonts w:ascii="Calibri" w:hAnsi="Calibri"/>
              </w:rPr>
              <w:t>None</w:t>
            </w:r>
          </w:p>
        </w:tc>
        <w:tc>
          <w:tcPr>
            <w:tcW w:w="1135" w:type="dxa"/>
            <w:shd w:val="clear" w:color="auto" w:fill="FFFFFF"/>
          </w:tcPr>
          <w:p w:rsidR="00B65123" w:rsidRDefault="00CB6E58">
            <w:pPr>
              <w:jc w:val="center"/>
              <w:rPr>
                <w:rFonts w:ascii="Calibri" w:hAnsi="Calibri"/>
              </w:rPr>
            </w:pPr>
            <w:r>
              <w:rPr>
                <w:rFonts w:ascii="Calibri" w:hAnsi="Calibri"/>
              </w:rPr>
              <w:t>0</w:t>
            </w:r>
          </w:p>
        </w:tc>
        <w:tc>
          <w:tcPr>
            <w:tcW w:w="1277" w:type="dxa"/>
            <w:shd w:val="clear" w:color="auto" w:fill="FFFFFF"/>
          </w:tcPr>
          <w:p w:rsidR="00B65123" w:rsidRDefault="00CB6E58">
            <w:pPr>
              <w:jc w:val="center"/>
              <w:rPr>
                <w:rFonts w:ascii="Calibri" w:hAnsi="Calibri"/>
              </w:rPr>
            </w:pPr>
            <w:r>
              <w:rPr>
                <w:rFonts w:ascii="Calibri" w:hAnsi="Calibri"/>
              </w:rPr>
              <w:t>0</w:t>
            </w:r>
          </w:p>
        </w:tc>
        <w:tc>
          <w:tcPr>
            <w:tcW w:w="1134" w:type="dxa"/>
            <w:shd w:val="clear" w:color="auto" w:fill="FFFFFF"/>
          </w:tcPr>
          <w:p w:rsidR="00B65123" w:rsidRDefault="00CB6E58">
            <w:pPr>
              <w:jc w:val="center"/>
              <w:rPr>
                <w:rFonts w:ascii="Calibri" w:hAnsi="Calibri"/>
              </w:rPr>
            </w:pPr>
            <w:r>
              <w:rPr>
                <w:rFonts w:ascii="Calibri" w:hAnsi="Calibri"/>
              </w:rPr>
              <w:t>1</w:t>
            </w:r>
          </w:p>
        </w:tc>
        <w:tc>
          <w:tcPr>
            <w:tcW w:w="1276" w:type="dxa"/>
            <w:shd w:val="clear" w:color="auto" w:fill="FFFFFF"/>
          </w:tcPr>
          <w:p w:rsidR="00B65123" w:rsidRDefault="00CB6E58">
            <w:pPr>
              <w:jc w:val="center"/>
              <w:rPr>
                <w:rFonts w:ascii="Calibri" w:hAnsi="Calibri"/>
              </w:rPr>
            </w:pPr>
            <w:r>
              <w:rPr>
                <w:rFonts w:ascii="Calibri" w:hAnsi="Calibri"/>
              </w:rPr>
              <w:t>3</w:t>
            </w:r>
          </w:p>
        </w:tc>
        <w:tc>
          <w:tcPr>
            <w:tcW w:w="1133" w:type="dxa"/>
            <w:shd w:val="clear" w:color="auto" w:fill="FFFFFF"/>
          </w:tcPr>
          <w:p w:rsidR="00B65123" w:rsidRDefault="00CB6E58">
            <w:pPr>
              <w:jc w:val="center"/>
              <w:rPr>
                <w:rFonts w:ascii="Calibri" w:hAnsi="Calibri"/>
              </w:rPr>
            </w:pPr>
            <w:r>
              <w:rPr>
                <w:rFonts w:ascii="Calibri" w:hAnsi="Calibri"/>
              </w:rPr>
              <w:t>9</w:t>
            </w:r>
          </w:p>
        </w:tc>
      </w:tr>
      <w:tr w:rsidR="00B65123">
        <w:trPr>
          <w:jc w:val="center"/>
        </w:trPr>
        <w:tc>
          <w:tcPr>
            <w:tcW w:w="8223" w:type="dxa"/>
            <w:gridSpan w:val="6"/>
            <w:vAlign w:val="center"/>
          </w:tcPr>
          <w:p w:rsidR="00B65123" w:rsidRDefault="00CB6E58">
            <w:pPr>
              <w:ind w:left="567"/>
              <w:jc w:val="center"/>
              <w:rPr>
                <w:rFonts w:ascii="Calibri" w:hAnsi="Calibri"/>
                <w:b/>
              </w:rPr>
            </w:pPr>
            <w:r>
              <w:rPr>
                <w:rFonts w:ascii="Calibri" w:hAnsi="Calibri"/>
                <w:b/>
              </w:rPr>
              <w:t xml:space="preserve">2013 </w:t>
            </w:r>
          </w:p>
          <w:p w:rsidR="00B65123" w:rsidRDefault="00CB6E58">
            <w:pPr>
              <w:jc w:val="center"/>
              <w:rPr>
                <w:rFonts w:ascii="Calibri" w:hAnsi="Calibri"/>
              </w:rPr>
            </w:pPr>
            <w:r>
              <w:rPr>
                <w:rFonts w:ascii="Calibri" w:hAnsi="Calibri"/>
                <w:b/>
              </w:rPr>
              <w:t>(5 students did not sit KS2 SATS out of year group of 93)</w:t>
            </w:r>
          </w:p>
        </w:tc>
      </w:tr>
      <w:tr w:rsidR="00B65123">
        <w:trPr>
          <w:jc w:val="center"/>
        </w:trPr>
        <w:tc>
          <w:tcPr>
            <w:tcW w:w="2268" w:type="dxa"/>
            <w:vAlign w:val="center"/>
          </w:tcPr>
          <w:p w:rsidR="00B65123" w:rsidRDefault="00CB6E58">
            <w:pPr>
              <w:rPr>
                <w:rFonts w:ascii="Calibri" w:hAnsi="Calibri"/>
                <w:b/>
              </w:rPr>
            </w:pPr>
            <w:r>
              <w:rPr>
                <w:rFonts w:ascii="Calibri" w:hAnsi="Calibri"/>
                <w:b/>
              </w:rPr>
              <w:t>Mathematics KS2 Level</w:t>
            </w:r>
          </w:p>
          <w:p w:rsidR="00B65123" w:rsidRDefault="00B65123">
            <w:pPr>
              <w:rPr>
                <w:rFonts w:ascii="Calibri" w:hAnsi="Calibri"/>
                <w:b/>
              </w:rPr>
            </w:pPr>
          </w:p>
        </w:tc>
        <w:tc>
          <w:tcPr>
            <w:tcW w:w="1135" w:type="dxa"/>
            <w:tcBorders>
              <w:bottom w:val="single" w:sz="4" w:space="0" w:color="auto"/>
            </w:tcBorders>
            <w:shd w:val="clear" w:color="auto" w:fill="FFFFFF"/>
          </w:tcPr>
          <w:p w:rsidR="00B65123" w:rsidRDefault="00CB6E58">
            <w:pPr>
              <w:jc w:val="center"/>
              <w:rPr>
                <w:rFonts w:ascii="Calibri" w:hAnsi="Calibri"/>
                <w:b/>
              </w:rPr>
            </w:pPr>
            <w:r>
              <w:rPr>
                <w:rFonts w:ascii="Calibri" w:hAnsi="Calibri"/>
                <w:b/>
              </w:rPr>
              <w:t xml:space="preserve">GCSE </w:t>
            </w:r>
          </w:p>
          <w:p w:rsidR="00B65123" w:rsidRDefault="00CB6E58">
            <w:pPr>
              <w:jc w:val="center"/>
              <w:rPr>
                <w:rFonts w:ascii="Calibri" w:hAnsi="Calibri"/>
                <w:b/>
              </w:rPr>
            </w:pPr>
            <w:r>
              <w:rPr>
                <w:rFonts w:ascii="Calibri" w:hAnsi="Calibri"/>
                <w:b/>
              </w:rPr>
              <w:t>Grade D</w:t>
            </w:r>
          </w:p>
        </w:tc>
        <w:tc>
          <w:tcPr>
            <w:tcW w:w="1277" w:type="dxa"/>
            <w:tcBorders>
              <w:bottom w:val="single" w:sz="4" w:space="0" w:color="auto"/>
            </w:tcBorders>
            <w:shd w:val="clear" w:color="auto" w:fill="FFFFFF"/>
            <w:vAlign w:val="center"/>
          </w:tcPr>
          <w:p w:rsidR="00B65123" w:rsidRDefault="00CB6E58">
            <w:pPr>
              <w:jc w:val="center"/>
              <w:rPr>
                <w:rFonts w:ascii="Calibri" w:hAnsi="Calibri"/>
                <w:b/>
              </w:rPr>
            </w:pPr>
            <w:r>
              <w:rPr>
                <w:rFonts w:ascii="Calibri" w:hAnsi="Calibri"/>
                <w:b/>
              </w:rPr>
              <w:t>GCSE Grade C</w:t>
            </w:r>
          </w:p>
        </w:tc>
        <w:tc>
          <w:tcPr>
            <w:tcW w:w="1134" w:type="dxa"/>
            <w:tcBorders>
              <w:bottom w:val="single" w:sz="4" w:space="0" w:color="auto"/>
            </w:tcBorders>
            <w:shd w:val="clear" w:color="auto" w:fill="FFFFFF"/>
            <w:vAlign w:val="center"/>
          </w:tcPr>
          <w:p w:rsidR="00B65123" w:rsidRDefault="00CB6E58">
            <w:pPr>
              <w:jc w:val="center"/>
              <w:rPr>
                <w:rFonts w:ascii="Calibri" w:hAnsi="Calibri"/>
                <w:b/>
              </w:rPr>
            </w:pPr>
            <w:r>
              <w:rPr>
                <w:rFonts w:ascii="Calibri" w:hAnsi="Calibri"/>
                <w:b/>
              </w:rPr>
              <w:t>GCSE Grade B</w:t>
            </w:r>
          </w:p>
        </w:tc>
        <w:tc>
          <w:tcPr>
            <w:tcW w:w="1276" w:type="dxa"/>
            <w:tcBorders>
              <w:bottom w:val="single" w:sz="4" w:space="0" w:color="auto"/>
            </w:tcBorders>
            <w:shd w:val="clear" w:color="auto" w:fill="FFFFFF"/>
            <w:vAlign w:val="center"/>
          </w:tcPr>
          <w:p w:rsidR="00B65123" w:rsidRDefault="00CB6E58">
            <w:pPr>
              <w:jc w:val="center"/>
              <w:rPr>
                <w:rFonts w:ascii="Calibri" w:hAnsi="Calibri"/>
                <w:b/>
              </w:rPr>
            </w:pPr>
            <w:r>
              <w:rPr>
                <w:rFonts w:ascii="Calibri" w:hAnsi="Calibri"/>
                <w:b/>
              </w:rPr>
              <w:t>GCSE Grade A</w:t>
            </w:r>
          </w:p>
        </w:tc>
        <w:tc>
          <w:tcPr>
            <w:tcW w:w="1133" w:type="dxa"/>
            <w:tcBorders>
              <w:bottom w:val="single" w:sz="4" w:space="0" w:color="auto"/>
            </w:tcBorders>
            <w:shd w:val="clear" w:color="auto" w:fill="FFFFFF"/>
            <w:vAlign w:val="center"/>
          </w:tcPr>
          <w:p w:rsidR="00B65123" w:rsidRDefault="00CB6E58">
            <w:pPr>
              <w:jc w:val="center"/>
              <w:rPr>
                <w:rFonts w:ascii="Calibri" w:hAnsi="Calibri"/>
                <w:b/>
              </w:rPr>
            </w:pPr>
            <w:r>
              <w:rPr>
                <w:rFonts w:ascii="Calibri" w:hAnsi="Calibri"/>
                <w:b/>
              </w:rPr>
              <w:t>GCSE Grade A*</w:t>
            </w:r>
          </w:p>
        </w:tc>
      </w:tr>
      <w:tr w:rsidR="00B65123">
        <w:trPr>
          <w:jc w:val="center"/>
        </w:trPr>
        <w:tc>
          <w:tcPr>
            <w:tcW w:w="2268" w:type="dxa"/>
          </w:tcPr>
          <w:p w:rsidR="00B65123" w:rsidRDefault="00CB6E58">
            <w:pPr>
              <w:rPr>
                <w:rFonts w:ascii="Calibri" w:hAnsi="Calibri"/>
              </w:rPr>
            </w:pPr>
            <w:r>
              <w:rPr>
                <w:rFonts w:ascii="Calibri" w:hAnsi="Calibri"/>
              </w:rPr>
              <w:t>Level 4</w:t>
            </w:r>
          </w:p>
        </w:tc>
        <w:tc>
          <w:tcPr>
            <w:tcW w:w="1135" w:type="dxa"/>
            <w:tcBorders>
              <w:bottom w:val="single" w:sz="4" w:space="0" w:color="auto"/>
            </w:tcBorders>
            <w:shd w:val="clear" w:color="auto" w:fill="95B3D7"/>
          </w:tcPr>
          <w:p w:rsidR="00B65123" w:rsidRDefault="00CB6E58">
            <w:pPr>
              <w:jc w:val="center"/>
              <w:rPr>
                <w:rFonts w:ascii="Calibri" w:hAnsi="Calibri"/>
              </w:rPr>
            </w:pPr>
            <w:r>
              <w:rPr>
                <w:rFonts w:ascii="Calibri" w:hAnsi="Calibri"/>
              </w:rPr>
              <w:t>0</w:t>
            </w:r>
          </w:p>
        </w:tc>
        <w:tc>
          <w:tcPr>
            <w:tcW w:w="1277" w:type="dxa"/>
            <w:tcBorders>
              <w:bottom w:val="single" w:sz="4" w:space="0" w:color="auto"/>
            </w:tcBorders>
            <w:shd w:val="clear" w:color="auto" w:fill="76923C"/>
          </w:tcPr>
          <w:p w:rsidR="00B65123" w:rsidRDefault="00CB6E58">
            <w:pPr>
              <w:jc w:val="center"/>
              <w:rPr>
                <w:rFonts w:ascii="Calibri" w:hAnsi="Calibri"/>
              </w:rPr>
            </w:pPr>
            <w:r>
              <w:rPr>
                <w:rFonts w:ascii="Calibri" w:hAnsi="Calibri"/>
              </w:rPr>
              <w:t>0</w:t>
            </w:r>
          </w:p>
        </w:tc>
        <w:tc>
          <w:tcPr>
            <w:tcW w:w="1134" w:type="dxa"/>
            <w:tcBorders>
              <w:bottom w:val="single" w:sz="4" w:space="0" w:color="auto"/>
            </w:tcBorders>
            <w:shd w:val="clear" w:color="auto" w:fill="D99594"/>
          </w:tcPr>
          <w:p w:rsidR="00B65123" w:rsidRDefault="00CB6E58">
            <w:pPr>
              <w:jc w:val="center"/>
              <w:rPr>
                <w:rFonts w:ascii="Calibri" w:hAnsi="Calibri"/>
              </w:rPr>
            </w:pPr>
            <w:r>
              <w:rPr>
                <w:rFonts w:ascii="Calibri" w:hAnsi="Calibri"/>
              </w:rPr>
              <w:t>0</w:t>
            </w:r>
          </w:p>
        </w:tc>
        <w:tc>
          <w:tcPr>
            <w:tcW w:w="1276" w:type="dxa"/>
            <w:tcBorders>
              <w:bottom w:val="single" w:sz="4" w:space="0" w:color="auto"/>
            </w:tcBorders>
            <w:shd w:val="clear" w:color="auto" w:fill="31849B"/>
          </w:tcPr>
          <w:p w:rsidR="00B65123" w:rsidRDefault="00CB6E58">
            <w:pPr>
              <w:jc w:val="center"/>
              <w:rPr>
                <w:rFonts w:ascii="Calibri" w:hAnsi="Calibri"/>
              </w:rPr>
            </w:pPr>
            <w:r>
              <w:rPr>
                <w:rFonts w:ascii="Calibri" w:hAnsi="Calibri"/>
              </w:rPr>
              <w:t>0</w:t>
            </w:r>
          </w:p>
        </w:tc>
        <w:tc>
          <w:tcPr>
            <w:tcW w:w="1133" w:type="dxa"/>
            <w:tcBorders>
              <w:bottom w:val="single" w:sz="4" w:space="0" w:color="auto"/>
            </w:tcBorders>
            <w:shd w:val="clear" w:color="auto" w:fill="943634"/>
          </w:tcPr>
          <w:p w:rsidR="00B65123" w:rsidRDefault="00CB6E58">
            <w:pPr>
              <w:jc w:val="center"/>
              <w:rPr>
                <w:rFonts w:ascii="Calibri" w:hAnsi="Calibri"/>
              </w:rPr>
            </w:pPr>
            <w:r>
              <w:rPr>
                <w:rFonts w:ascii="Calibri" w:hAnsi="Calibri"/>
              </w:rPr>
              <w:t>0</w:t>
            </w:r>
          </w:p>
        </w:tc>
      </w:tr>
      <w:tr w:rsidR="00B65123">
        <w:trPr>
          <w:jc w:val="center"/>
        </w:trPr>
        <w:tc>
          <w:tcPr>
            <w:tcW w:w="2268" w:type="dxa"/>
          </w:tcPr>
          <w:p w:rsidR="00B65123" w:rsidRDefault="00CB6E58">
            <w:pPr>
              <w:rPr>
                <w:rFonts w:ascii="Calibri" w:hAnsi="Calibri"/>
              </w:rPr>
            </w:pPr>
            <w:r>
              <w:rPr>
                <w:rFonts w:ascii="Calibri" w:hAnsi="Calibri"/>
              </w:rPr>
              <w:t>Level 5</w:t>
            </w:r>
          </w:p>
        </w:tc>
        <w:tc>
          <w:tcPr>
            <w:tcW w:w="1135" w:type="dxa"/>
            <w:shd w:val="clear" w:color="auto" w:fill="E36C0A"/>
          </w:tcPr>
          <w:p w:rsidR="00B65123" w:rsidRDefault="00CB6E58">
            <w:pPr>
              <w:jc w:val="center"/>
              <w:rPr>
                <w:rFonts w:ascii="Calibri" w:hAnsi="Calibri"/>
              </w:rPr>
            </w:pPr>
            <w:r>
              <w:rPr>
                <w:rFonts w:ascii="Calibri" w:hAnsi="Calibri"/>
              </w:rPr>
              <w:t>0</w:t>
            </w:r>
          </w:p>
        </w:tc>
        <w:tc>
          <w:tcPr>
            <w:tcW w:w="1277" w:type="dxa"/>
            <w:shd w:val="clear" w:color="auto" w:fill="95B3D7"/>
          </w:tcPr>
          <w:p w:rsidR="00B65123" w:rsidRDefault="00CB6E58">
            <w:pPr>
              <w:jc w:val="center"/>
              <w:rPr>
                <w:rFonts w:ascii="Calibri" w:hAnsi="Calibri"/>
              </w:rPr>
            </w:pPr>
            <w:r>
              <w:rPr>
                <w:rFonts w:ascii="Calibri" w:hAnsi="Calibri"/>
              </w:rPr>
              <w:t>1</w:t>
            </w:r>
          </w:p>
        </w:tc>
        <w:tc>
          <w:tcPr>
            <w:tcW w:w="1134" w:type="dxa"/>
            <w:shd w:val="clear" w:color="auto" w:fill="76923C"/>
          </w:tcPr>
          <w:p w:rsidR="00B65123" w:rsidRDefault="00CB6E58">
            <w:pPr>
              <w:jc w:val="center"/>
              <w:rPr>
                <w:rFonts w:ascii="Calibri" w:hAnsi="Calibri"/>
              </w:rPr>
            </w:pPr>
            <w:r>
              <w:rPr>
                <w:rFonts w:ascii="Calibri" w:hAnsi="Calibri"/>
              </w:rPr>
              <w:t>1</w:t>
            </w:r>
          </w:p>
        </w:tc>
        <w:tc>
          <w:tcPr>
            <w:tcW w:w="1276" w:type="dxa"/>
            <w:shd w:val="clear" w:color="auto" w:fill="D99594"/>
          </w:tcPr>
          <w:p w:rsidR="00B65123" w:rsidRDefault="00CB6E58">
            <w:pPr>
              <w:jc w:val="center"/>
              <w:rPr>
                <w:rFonts w:ascii="Calibri" w:hAnsi="Calibri"/>
              </w:rPr>
            </w:pPr>
            <w:r>
              <w:rPr>
                <w:rFonts w:ascii="Calibri" w:hAnsi="Calibri"/>
              </w:rPr>
              <w:t>5</w:t>
            </w:r>
          </w:p>
        </w:tc>
        <w:tc>
          <w:tcPr>
            <w:tcW w:w="1133" w:type="dxa"/>
            <w:shd w:val="clear" w:color="auto" w:fill="31849B"/>
          </w:tcPr>
          <w:p w:rsidR="00B65123" w:rsidRDefault="00CB6E58">
            <w:pPr>
              <w:jc w:val="center"/>
              <w:rPr>
                <w:rFonts w:ascii="Calibri" w:hAnsi="Calibri"/>
              </w:rPr>
            </w:pPr>
            <w:r>
              <w:rPr>
                <w:rFonts w:ascii="Calibri" w:hAnsi="Calibri"/>
              </w:rPr>
              <w:t>81</w:t>
            </w:r>
          </w:p>
        </w:tc>
      </w:tr>
      <w:tr w:rsidR="00B65123">
        <w:trPr>
          <w:jc w:val="center"/>
        </w:trPr>
        <w:tc>
          <w:tcPr>
            <w:tcW w:w="2268" w:type="dxa"/>
          </w:tcPr>
          <w:p w:rsidR="00B65123" w:rsidRDefault="00CB6E58">
            <w:pPr>
              <w:rPr>
                <w:rFonts w:ascii="Calibri" w:hAnsi="Calibri"/>
              </w:rPr>
            </w:pPr>
            <w:r>
              <w:rPr>
                <w:rFonts w:ascii="Calibri" w:hAnsi="Calibri"/>
              </w:rPr>
              <w:t>None</w:t>
            </w:r>
          </w:p>
        </w:tc>
        <w:tc>
          <w:tcPr>
            <w:tcW w:w="1135" w:type="dxa"/>
            <w:shd w:val="clear" w:color="auto" w:fill="FFFFFF"/>
          </w:tcPr>
          <w:p w:rsidR="00B65123" w:rsidRDefault="00CB6E58">
            <w:pPr>
              <w:jc w:val="center"/>
              <w:rPr>
                <w:rFonts w:ascii="Calibri" w:hAnsi="Calibri"/>
              </w:rPr>
            </w:pPr>
            <w:r>
              <w:rPr>
                <w:rFonts w:ascii="Calibri" w:hAnsi="Calibri"/>
              </w:rPr>
              <w:t>0</w:t>
            </w:r>
          </w:p>
        </w:tc>
        <w:tc>
          <w:tcPr>
            <w:tcW w:w="1277" w:type="dxa"/>
            <w:shd w:val="clear" w:color="auto" w:fill="FFFFFF"/>
          </w:tcPr>
          <w:p w:rsidR="00B65123" w:rsidRDefault="00CB6E58">
            <w:pPr>
              <w:jc w:val="center"/>
              <w:rPr>
                <w:rFonts w:ascii="Calibri" w:hAnsi="Calibri"/>
              </w:rPr>
            </w:pPr>
            <w:r>
              <w:rPr>
                <w:rFonts w:ascii="Calibri" w:hAnsi="Calibri"/>
              </w:rPr>
              <w:t>0</w:t>
            </w:r>
          </w:p>
        </w:tc>
        <w:tc>
          <w:tcPr>
            <w:tcW w:w="1134" w:type="dxa"/>
            <w:shd w:val="clear" w:color="auto" w:fill="FFFFFF"/>
          </w:tcPr>
          <w:p w:rsidR="00B65123" w:rsidRDefault="00CB6E58">
            <w:pPr>
              <w:jc w:val="center"/>
              <w:rPr>
                <w:rFonts w:ascii="Calibri" w:hAnsi="Calibri"/>
              </w:rPr>
            </w:pPr>
            <w:r>
              <w:rPr>
                <w:rFonts w:ascii="Calibri" w:hAnsi="Calibri"/>
              </w:rPr>
              <w:t>0</w:t>
            </w:r>
          </w:p>
        </w:tc>
        <w:tc>
          <w:tcPr>
            <w:tcW w:w="1276" w:type="dxa"/>
            <w:shd w:val="clear" w:color="auto" w:fill="FFFFFF"/>
          </w:tcPr>
          <w:p w:rsidR="00B65123" w:rsidRDefault="00CB6E58">
            <w:pPr>
              <w:jc w:val="center"/>
              <w:rPr>
                <w:rFonts w:ascii="Calibri" w:hAnsi="Calibri"/>
              </w:rPr>
            </w:pPr>
            <w:r>
              <w:rPr>
                <w:rFonts w:ascii="Calibri" w:hAnsi="Calibri"/>
              </w:rPr>
              <w:t>1</w:t>
            </w:r>
          </w:p>
        </w:tc>
        <w:tc>
          <w:tcPr>
            <w:tcW w:w="1133" w:type="dxa"/>
            <w:shd w:val="clear" w:color="auto" w:fill="FFFFFF"/>
          </w:tcPr>
          <w:p w:rsidR="00B65123" w:rsidRDefault="00CB6E58">
            <w:pPr>
              <w:jc w:val="center"/>
              <w:rPr>
                <w:rFonts w:ascii="Calibri" w:hAnsi="Calibri"/>
              </w:rPr>
            </w:pPr>
            <w:r>
              <w:rPr>
                <w:rFonts w:ascii="Calibri" w:hAnsi="Calibri"/>
              </w:rPr>
              <w:t>4</w:t>
            </w:r>
          </w:p>
        </w:tc>
      </w:tr>
    </w:tbl>
    <w:p w:rsidR="00B65123" w:rsidRDefault="00B65123">
      <w:pPr>
        <w:ind w:left="567"/>
        <w:rPr>
          <w:rFonts w:ascii="Calibri" w:hAnsi="Calibri"/>
        </w:rPr>
      </w:pPr>
    </w:p>
    <w:p w:rsidR="00B65123" w:rsidRDefault="00B65123">
      <w:pPr>
        <w:ind w:left="567"/>
        <w:rPr>
          <w:rFonts w:ascii="Calibri" w:hAnsi="Calibri"/>
          <w:b/>
          <w:u w:val="single"/>
        </w:rPr>
      </w:pPr>
    </w:p>
    <w:p w:rsidR="00B65123" w:rsidRDefault="00B65123">
      <w:pPr>
        <w:ind w:left="567"/>
        <w:rPr>
          <w:rFonts w:ascii="Calibri" w:hAnsi="Calibri"/>
          <w:b/>
          <w:u w:val="single"/>
        </w:rPr>
      </w:pPr>
    </w:p>
    <w:p w:rsidR="00B65123" w:rsidRDefault="00B65123">
      <w:pPr>
        <w:ind w:left="567"/>
        <w:rPr>
          <w:rFonts w:ascii="Calibri" w:hAnsi="Calibri"/>
          <w:b/>
          <w:u w:val="single"/>
        </w:rPr>
      </w:pPr>
    </w:p>
    <w:p w:rsidR="00B65123" w:rsidRDefault="00B65123">
      <w:pPr>
        <w:ind w:left="567"/>
        <w:rPr>
          <w:rFonts w:ascii="Calibri" w:hAnsi="Calibri"/>
        </w:rPr>
      </w:pPr>
    </w:p>
    <w:p w:rsidR="00B65123" w:rsidRDefault="00B65123">
      <w:pPr>
        <w:ind w:left="567"/>
        <w:rPr>
          <w:rFonts w:ascii="Calibri" w:hAnsi="Calibri"/>
          <w:b/>
          <w:u w:val="single"/>
        </w:rPr>
      </w:pPr>
    </w:p>
    <w:p w:rsidR="00B65123" w:rsidRDefault="00B65123">
      <w:pPr>
        <w:ind w:left="567"/>
        <w:rPr>
          <w:rFonts w:ascii="Calibri" w:hAnsi="Calibri"/>
          <w:b/>
          <w:u w:val="single"/>
        </w:rPr>
      </w:pPr>
    </w:p>
    <w:p w:rsidR="00B65123" w:rsidRDefault="00B65123">
      <w:pPr>
        <w:ind w:left="567"/>
        <w:rPr>
          <w:rFonts w:ascii="Calibri" w:hAnsi="Calibri"/>
          <w:b/>
          <w:u w:val="single"/>
        </w:rPr>
      </w:pPr>
    </w:p>
    <w:p w:rsidR="00B65123" w:rsidRDefault="00B65123">
      <w:pPr>
        <w:ind w:left="567"/>
        <w:rPr>
          <w:rFonts w:ascii="Calibri" w:hAnsi="Calibri"/>
          <w:b/>
          <w:u w:val="single"/>
        </w:rPr>
      </w:pPr>
    </w:p>
    <w:p w:rsidR="00B65123" w:rsidRDefault="00B65123">
      <w:pPr>
        <w:ind w:left="567"/>
        <w:rPr>
          <w:rFonts w:ascii="Calibri" w:hAnsi="Calibri"/>
          <w:b/>
          <w:u w:val="single"/>
        </w:rPr>
      </w:pPr>
    </w:p>
    <w:p w:rsidR="00B65123" w:rsidRDefault="00B65123">
      <w:pPr>
        <w:ind w:left="567"/>
        <w:rPr>
          <w:rFonts w:ascii="Calibri" w:hAnsi="Calibri"/>
          <w:b/>
          <w:u w:val="single"/>
        </w:rPr>
      </w:pPr>
    </w:p>
    <w:p w:rsidR="00B65123" w:rsidRDefault="00B65123">
      <w:pPr>
        <w:ind w:left="567"/>
        <w:rPr>
          <w:rFonts w:ascii="Calibri" w:hAnsi="Calibri"/>
          <w:b/>
          <w:u w:val="single"/>
        </w:rPr>
      </w:pPr>
    </w:p>
    <w:p w:rsidR="00B65123" w:rsidRDefault="00B65123">
      <w:pPr>
        <w:ind w:left="567"/>
        <w:rPr>
          <w:rFonts w:ascii="Calibri" w:hAnsi="Calibri"/>
          <w:b/>
          <w:u w:val="single"/>
        </w:rPr>
      </w:pPr>
    </w:p>
    <w:p w:rsidR="00B65123" w:rsidRDefault="00B65123">
      <w:pPr>
        <w:ind w:left="567"/>
        <w:rPr>
          <w:rFonts w:ascii="Calibri" w:hAnsi="Calibri"/>
        </w:rPr>
      </w:pPr>
    </w:p>
    <w:p w:rsidR="00B65123" w:rsidRDefault="00B65123">
      <w:pPr>
        <w:ind w:left="567"/>
        <w:rPr>
          <w:rFonts w:ascii="Calibri" w:hAnsi="Calibri"/>
        </w:rPr>
      </w:pPr>
    </w:p>
    <w:p w:rsidR="00B65123" w:rsidRDefault="00B65123">
      <w:pPr>
        <w:rPr>
          <w:rFonts w:ascii="Calibri" w:hAnsi="Calibri"/>
          <w:b/>
          <w:u w:val="single"/>
        </w:rPr>
      </w:pPr>
    </w:p>
    <w:p w:rsidR="00B65123" w:rsidRDefault="00B65123">
      <w:pPr>
        <w:ind w:left="567"/>
        <w:rPr>
          <w:rFonts w:ascii="Calibri" w:hAnsi="Calibri"/>
          <w:b/>
          <w:u w:val="single"/>
        </w:rPr>
      </w:pPr>
    </w:p>
    <w:p w:rsidR="00B65123" w:rsidRDefault="00B65123">
      <w:pPr>
        <w:ind w:left="567"/>
        <w:rPr>
          <w:rFonts w:ascii="Calibri" w:hAnsi="Calibri"/>
        </w:rPr>
      </w:pPr>
    </w:p>
    <w:p w:rsidR="00B65123" w:rsidRDefault="00B65123">
      <w:pPr>
        <w:jc w:val="both"/>
        <w:rPr>
          <w:rFonts w:ascii="Calibri" w:hAnsi="Calibri"/>
        </w:rPr>
      </w:pPr>
    </w:p>
    <w:p w:rsidR="00B65123" w:rsidRDefault="00CB6E58">
      <w:pPr>
        <w:jc w:val="both"/>
        <w:rPr>
          <w:rFonts w:ascii="Calibri" w:hAnsi="Calibri"/>
          <w:b/>
        </w:rPr>
      </w:pPr>
      <w:r>
        <w:rPr>
          <w:rFonts w:ascii="Calibri" w:hAnsi="Calibri"/>
          <w:b/>
        </w:rPr>
        <w:t xml:space="preserve">PUPIL PREMIUM/16-19 BURSARY INFORMATION </w:t>
      </w:r>
    </w:p>
    <w:p w:rsidR="00B65123" w:rsidRDefault="00B65123">
      <w:pPr>
        <w:jc w:val="both"/>
        <w:rPr>
          <w:rFonts w:ascii="Calibri" w:hAnsi="Calibri"/>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4819"/>
        <w:gridCol w:w="3119"/>
      </w:tblGrid>
      <w:tr w:rsidR="00B65123">
        <w:tc>
          <w:tcPr>
            <w:tcW w:w="1844" w:type="dxa"/>
          </w:tcPr>
          <w:p w:rsidR="00B65123" w:rsidRDefault="00CB6E58">
            <w:pPr>
              <w:jc w:val="center"/>
              <w:rPr>
                <w:rFonts w:ascii="Calibri" w:hAnsi="Calibri"/>
                <w:b/>
              </w:rPr>
            </w:pPr>
            <w:r>
              <w:rPr>
                <w:rFonts w:ascii="Calibri" w:hAnsi="Calibri"/>
                <w:b/>
              </w:rPr>
              <w:t>Financial Year</w:t>
            </w:r>
          </w:p>
        </w:tc>
        <w:tc>
          <w:tcPr>
            <w:tcW w:w="4819" w:type="dxa"/>
          </w:tcPr>
          <w:p w:rsidR="00B65123" w:rsidRDefault="00CB6E58">
            <w:pPr>
              <w:jc w:val="center"/>
              <w:rPr>
                <w:rFonts w:ascii="Calibri" w:hAnsi="Calibri"/>
                <w:b/>
              </w:rPr>
            </w:pPr>
            <w:r>
              <w:rPr>
                <w:rFonts w:ascii="Calibri" w:hAnsi="Calibri"/>
                <w:b/>
              </w:rPr>
              <w:t>Pupil Premium Funding – FSM/Ever 6 FSM</w:t>
            </w:r>
          </w:p>
        </w:tc>
        <w:tc>
          <w:tcPr>
            <w:tcW w:w="3119" w:type="dxa"/>
          </w:tcPr>
          <w:p w:rsidR="00B65123" w:rsidRDefault="00CB6E58">
            <w:pPr>
              <w:jc w:val="center"/>
              <w:rPr>
                <w:rFonts w:ascii="Calibri" w:hAnsi="Calibri"/>
                <w:b/>
              </w:rPr>
            </w:pPr>
            <w:r>
              <w:rPr>
                <w:rFonts w:ascii="Calibri" w:hAnsi="Calibri"/>
                <w:b/>
              </w:rPr>
              <w:t>Number of Pupils</w:t>
            </w:r>
          </w:p>
        </w:tc>
      </w:tr>
      <w:tr w:rsidR="00B65123">
        <w:tc>
          <w:tcPr>
            <w:tcW w:w="1844" w:type="dxa"/>
          </w:tcPr>
          <w:p w:rsidR="00B65123" w:rsidRDefault="00CB6E58">
            <w:pPr>
              <w:jc w:val="center"/>
              <w:rPr>
                <w:rFonts w:ascii="Calibri" w:hAnsi="Calibri"/>
              </w:rPr>
            </w:pPr>
            <w:r>
              <w:rPr>
                <w:rFonts w:ascii="Calibri" w:hAnsi="Calibri"/>
              </w:rPr>
              <w:t>2011-12</w:t>
            </w:r>
          </w:p>
        </w:tc>
        <w:tc>
          <w:tcPr>
            <w:tcW w:w="4819" w:type="dxa"/>
          </w:tcPr>
          <w:p w:rsidR="00B65123" w:rsidRDefault="00CB6E58">
            <w:pPr>
              <w:jc w:val="center"/>
              <w:rPr>
                <w:rFonts w:ascii="Calibri" w:hAnsi="Calibri"/>
              </w:rPr>
            </w:pPr>
            <w:r>
              <w:rPr>
                <w:rFonts w:ascii="Calibri" w:hAnsi="Calibri"/>
              </w:rPr>
              <w:t>£7 320</w:t>
            </w:r>
          </w:p>
        </w:tc>
        <w:tc>
          <w:tcPr>
            <w:tcW w:w="3119" w:type="dxa"/>
          </w:tcPr>
          <w:p w:rsidR="00B65123" w:rsidRDefault="00CB6E58">
            <w:pPr>
              <w:jc w:val="center"/>
              <w:rPr>
                <w:rFonts w:ascii="Calibri" w:hAnsi="Calibri"/>
              </w:rPr>
            </w:pPr>
            <w:r>
              <w:rPr>
                <w:rFonts w:ascii="Calibri" w:hAnsi="Calibri"/>
              </w:rPr>
              <w:t>15</w:t>
            </w:r>
          </w:p>
        </w:tc>
      </w:tr>
      <w:tr w:rsidR="00B65123">
        <w:tc>
          <w:tcPr>
            <w:tcW w:w="1844" w:type="dxa"/>
          </w:tcPr>
          <w:p w:rsidR="00B65123" w:rsidRDefault="00CB6E58">
            <w:pPr>
              <w:jc w:val="center"/>
              <w:rPr>
                <w:rFonts w:ascii="Calibri" w:hAnsi="Calibri"/>
              </w:rPr>
            </w:pPr>
            <w:r>
              <w:rPr>
                <w:rFonts w:ascii="Calibri" w:hAnsi="Calibri"/>
              </w:rPr>
              <w:t>2012-13</w:t>
            </w:r>
          </w:p>
        </w:tc>
        <w:tc>
          <w:tcPr>
            <w:tcW w:w="4819" w:type="dxa"/>
          </w:tcPr>
          <w:p w:rsidR="00B65123" w:rsidRDefault="00CB6E58">
            <w:pPr>
              <w:jc w:val="center"/>
              <w:rPr>
                <w:rFonts w:ascii="Calibri" w:hAnsi="Calibri"/>
              </w:rPr>
            </w:pPr>
            <w:r>
              <w:rPr>
                <w:rFonts w:ascii="Calibri" w:hAnsi="Calibri"/>
              </w:rPr>
              <w:t>£22 563</w:t>
            </w:r>
          </w:p>
        </w:tc>
        <w:tc>
          <w:tcPr>
            <w:tcW w:w="3119" w:type="dxa"/>
          </w:tcPr>
          <w:p w:rsidR="00B65123" w:rsidRDefault="00CB6E58">
            <w:pPr>
              <w:jc w:val="center"/>
              <w:rPr>
                <w:rFonts w:ascii="Calibri" w:hAnsi="Calibri"/>
              </w:rPr>
            </w:pPr>
            <w:r>
              <w:rPr>
                <w:rFonts w:ascii="Calibri" w:hAnsi="Calibri"/>
              </w:rPr>
              <w:t>29 (18 FSM/11 EVER 6 FSM)</w:t>
            </w:r>
          </w:p>
        </w:tc>
      </w:tr>
      <w:tr w:rsidR="00B65123">
        <w:tc>
          <w:tcPr>
            <w:tcW w:w="1844" w:type="dxa"/>
          </w:tcPr>
          <w:p w:rsidR="00B65123" w:rsidRDefault="00CB6E58">
            <w:pPr>
              <w:jc w:val="center"/>
              <w:rPr>
                <w:rFonts w:ascii="Calibri" w:hAnsi="Calibri"/>
              </w:rPr>
            </w:pPr>
            <w:r>
              <w:rPr>
                <w:rFonts w:ascii="Calibri" w:hAnsi="Calibri"/>
              </w:rPr>
              <w:t>2013-14</w:t>
            </w:r>
          </w:p>
        </w:tc>
        <w:tc>
          <w:tcPr>
            <w:tcW w:w="4819" w:type="dxa"/>
          </w:tcPr>
          <w:p w:rsidR="00B65123" w:rsidRDefault="00CB6E58">
            <w:pPr>
              <w:jc w:val="center"/>
              <w:rPr>
                <w:rFonts w:ascii="Calibri" w:hAnsi="Calibri"/>
              </w:rPr>
            </w:pPr>
            <w:r>
              <w:rPr>
                <w:rFonts w:ascii="Calibri" w:hAnsi="Calibri"/>
              </w:rPr>
              <w:t xml:space="preserve">£27 000 </w:t>
            </w:r>
          </w:p>
        </w:tc>
        <w:tc>
          <w:tcPr>
            <w:tcW w:w="3119" w:type="dxa"/>
          </w:tcPr>
          <w:p w:rsidR="00B65123" w:rsidRDefault="00CB6E58">
            <w:pPr>
              <w:jc w:val="center"/>
              <w:rPr>
                <w:rFonts w:ascii="Calibri" w:hAnsi="Calibri"/>
              </w:rPr>
            </w:pPr>
            <w:r>
              <w:rPr>
                <w:rFonts w:ascii="Calibri" w:hAnsi="Calibri"/>
              </w:rPr>
              <w:t>38 (16 FSM/22 EVER FSM)</w:t>
            </w:r>
          </w:p>
        </w:tc>
      </w:tr>
      <w:tr w:rsidR="00B65123">
        <w:tc>
          <w:tcPr>
            <w:tcW w:w="1844" w:type="dxa"/>
          </w:tcPr>
          <w:p w:rsidR="00B65123" w:rsidRDefault="00CB6E58">
            <w:pPr>
              <w:jc w:val="center"/>
              <w:rPr>
                <w:rFonts w:ascii="Calibri" w:hAnsi="Calibri"/>
              </w:rPr>
            </w:pPr>
            <w:r>
              <w:rPr>
                <w:rFonts w:ascii="Calibri" w:hAnsi="Calibri"/>
              </w:rPr>
              <w:t>2014-15</w:t>
            </w:r>
          </w:p>
        </w:tc>
        <w:tc>
          <w:tcPr>
            <w:tcW w:w="4819" w:type="dxa"/>
          </w:tcPr>
          <w:p w:rsidR="00B65123" w:rsidRDefault="00CB6E58">
            <w:pPr>
              <w:jc w:val="center"/>
              <w:rPr>
                <w:rFonts w:ascii="Calibri" w:hAnsi="Calibri"/>
                <w:highlight w:val="yellow"/>
              </w:rPr>
            </w:pPr>
            <w:r w:rsidRPr="00A727BC">
              <w:rPr>
                <w:rFonts w:ascii="Calibri" w:hAnsi="Calibri"/>
              </w:rPr>
              <w:t>£28 985</w:t>
            </w:r>
          </w:p>
        </w:tc>
        <w:tc>
          <w:tcPr>
            <w:tcW w:w="3119" w:type="dxa"/>
          </w:tcPr>
          <w:p w:rsidR="00B65123" w:rsidRDefault="00CB6E58">
            <w:pPr>
              <w:jc w:val="center"/>
              <w:rPr>
                <w:rFonts w:ascii="Calibri" w:hAnsi="Calibri"/>
              </w:rPr>
            </w:pPr>
            <w:r>
              <w:rPr>
                <w:rFonts w:ascii="Calibri" w:hAnsi="Calibri"/>
              </w:rPr>
              <w:t>36 (18 FSM/18 EVER FSM)</w:t>
            </w:r>
          </w:p>
        </w:tc>
      </w:tr>
      <w:tr w:rsidR="00A727BC">
        <w:tc>
          <w:tcPr>
            <w:tcW w:w="1844" w:type="dxa"/>
          </w:tcPr>
          <w:p w:rsidR="00A727BC" w:rsidRDefault="00A727BC">
            <w:pPr>
              <w:jc w:val="center"/>
              <w:rPr>
                <w:rFonts w:ascii="Calibri" w:hAnsi="Calibri"/>
              </w:rPr>
            </w:pPr>
            <w:r>
              <w:rPr>
                <w:rFonts w:ascii="Calibri" w:hAnsi="Calibri"/>
              </w:rPr>
              <w:t>2015-16</w:t>
            </w:r>
          </w:p>
        </w:tc>
        <w:tc>
          <w:tcPr>
            <w:tcW w:w="4819" w:type="dxa"/>
          </w:tcPr>
          <w:p w:rsidR="00A727BC" w:rsidRDefault="004A2D47">
            <w:pPr>
              <w:jc w:val="center"/>
              <w:rPr>
                <w:rFonts w:ascii="Calibri" w:hAnsi="Calibri"/>
                <w:highlight w:val="yellow"/>
              </w:rPr>
            </w:pPr>
            <w:r w:rsidRPr="00E53DF2">
              <w:rPr>
                <w:rFonts w:ascii="Calibri" w:hAnsi="Calibri"/>
              </w:rPr>
              <w:t>£</w:t>
            </w:r>
            <w:r w:rsidR="00E53DF2" w:rsidRPr="00E53DF2">
              <w:rPr>
                <w:rFonts w:ascii="Calibri" w:hAnsi="Calibri"/>
              </w:rPr>
              <w:t>30 042</w:t>
            </w:r>
          </w:p>
        </w:tc>
        <w:tc>
          <w:tcPr>
            <w:tcW w:w="3119" w:type="dxa"/>
          </w:tcPr>
          <w:p w:rsidR="00A727BC" w:rsidRDefault="00A727BC">
            <w:pPr>
              <w:jc w:val="center"/>
              <w:rPr>
                <w:rFonts w:ascii="Calibri" w:hAnsi="Calibri"/>
              </w:rPr>
            </w:pPr>
            <w:r>
              <w:rPr>
                <w:rFonts w:ascii="Calibri" w:hAnsi="Calibri"/>
              </w:rPr>
              <w:t>53(21 FSM/32 EVER FSM)</w:t>
            </w:r>
          </w:p>
        </w:tc>
      </w:tr>
    </w:tbl>
    <w:p w:rsidR="00B65123" w:rsidRDefault="00B65123">
      <w:pPr>
        <w:jc w:val="both"/>
        <w:rPr>
          <w:rFonts w:ascii="Calibri" w:hAnsi="Calibr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5528"/>
        <w:gridCol w:w="1984"/>
      </w:tblGrid>
      <w:tr w:rsidR="00B65123">
        <w:tc>
          <w:tcPr>
            <w:tcW w:w="1844" w:type="dxa"/>
          </w:tcPr>
          <w:p w:rsidR="00B65123" w:rsidRDefault="00CB6E58">
            <w:pPr>
              <w:jc w:val="center"/>
              <w:rPr>
                <w:rFonts w:ascii="Calibri" w:hAnsi="Calibri"/>
                <w:b/>
              </w:rPr>
            </w:pPr>
            <w:r>
              <w:rPr>
                <w:rFonts w:ascii="Calibri" w:hAnsi="Calibri"/>
                <w:b/>
              </w:rPr>
              <w:t>Financial Year</w:t>
            </w:r>
          </w:p>
        </w:tc>
        <w:tc>
          <w:tcPr>
            <w:tcW w:w="5528" w:type="dxa"/>
          </w:tcPr>
          <w:p w:rsidR="00B65123" w:rsidRDefault="00CB6E58">
            <w:pPr>
              <w:jc w:val="center"/>
              <w:rPr>
                <w:rFonts w:ascii="Calibri" w:hAnsi="Calibri"/>
                <w:b/>
              </w:rPr>
            </w:pPr>
            <w:r>
              <w:rPr>
                <w:rFonts w:ascii="Calibri" w:hAnsi="Calibri"/>
                <w:b/>
              </w:rPr>
              <w:t>Amount of Pupil Premium Funding - LAC</w:t>
            </w:r>
          </w:p>
        </w:tc>
        <w:tc>
          <w:tcPr>
            <w:tcW w:w="1984" w:type="dxa"/>
          </w:tcPr>
          <w:p w:rsidR="00B65123" w:rsidRDefault="00CB6E58">
            <w:pPr>
              <w:jc w:val="center"/>
              <w:rPr>
                <w:rFonts w:ascii="Calibri" w:hAnsi="Calibri"/>
                <w:b/>
              </w:rPr>
            </w:pPr>
            <w:r>
              <w:rPr>
                <w:rFonts w:ascii="Calibri" w:hAnsi="Calibri"/>
                <w:b/>
              </w:rPr>
              <w:t>Number of Pupils</w:t>
            </w:r>
          </w:p>
        </w:tc>
      </w:tr>
      <w:tr w:rsidR="00B65123">
        <w:tc>
          <w:tcPr>
            <w:tcW w:w="1844" w:type="dxa"/>
          </w:tcPr>
          <w:p w:rsidR="00B65123" w:rsidRDefault="00CB6E58">
            <w:pPr>
              <w:jc w:val="center"/>
              <w:rPr>
                <w:rFonts w:ascii="Calibri" w:hAnsi="Calibri"/>
              </w:rPr>
            </w:pPr>
            <w:r>
              <w:rPr>
                <w:rFonts w:ascii="Calibri" w:hAnsi="Calibri"/>
              </w:rPr>
              <w:t>2011-12</w:t>
            </w:r>
          </w:p>
        </w:tc>
        <w:tc>
          <w:tcPr>
            <w:tcW w:w="5528" w:type="dxa"/>
          </w:tcPr>
          <w:p w:rsidR="00B65123" w:rsidRDefault="00CB6E58">
            <w:pPr>
              <w:jc w:val="center"/>
              <w:rPr>
                <w:rFonts w:ascii="Calibri" w:hAnsi="Calibri"/>
              </w:rPr>
            </w:pPr>
            <w:r>
              <w:rPr>
                <w:rFonts w:ascii="Calibri" w:hAnsi="Calibri"/>
              </w:rPr>
              <w:t>£488</w:t>
            </w:r>
          </w:p>
        </w:tc>
        <w:tc>
          <w:tcPr>
            <w:tcW w:w="1984" w:type="dxa"/>
          </w:tcPr>
          <w:p w:rsidR="00B65123" w:rsidRDefault="00CB6E58">
            <w:pPr>
              <w:jc w:val="center"/>
              <w:rPr>
                <w:rFonts w:ascii="Calibri" w:hAnsi="Calibri"/>
              </w:rPr>
            </w:pPr>
            <w:r>
              <w:rPr>
                <w:rFonts w:ascii="Calibri" w:hAnsi="Calibri"/>
              </w:rPr>
              <w:t>1</w:t>
            </w:r>
          </w:p>
        </w:tc>
      </w:tr>
      <w:tr w:rsidR="00B65123">
        <w:tc>
          <w:tcPr>
            <w:tcW w:w="1844" w:type="dxa"/>
          </w:tcPr>
          <w:p w:rsidR="00B65123" w:rsidRDefault="00CB6E58">
            <w:pPr>
              <w:jc w:val="center"/>
              <w:rPr>
                <w:rFonts w:ascii="Calibri" w:hAnsi="Calibri"/>
              </w:rPr>
            </w:pPr>
            <w:r>
              <w:rPr>
                <w:rFonts w:ascii="Calibri" w:hAnsi="Calibri"/>
              </w:rPr>
              <w:t>2012-13</w:t>
            </w:r>
          </w:p>
        </w:tc>
        <w:tc>
          <w:tcPr>
            <w:tcW w:w="5528" w:type="dxa"/>
          </w:tcPr>
          <w:p w:rsidR="00B65123" w:rsidRDefault="00CB6E58">
            <w:pPr>
              <w:jc w:val="center"/>
              <w:rPr>
                <w:rFonts w:ascii="Calibri" w:hAnsi="Calibri"/>
              </w:rPr>
            </w:pPr>
            <w:r>
              <w:rPr>
                <w:rFonts w:ascii="Calibri" w:hAnsi="Calibri"/>
              </w:rPr>
              <w:t>£623</w:t>
            </w:r>
          </w:p>
        </w:tc>
        <w:tc>
          <w:tcPr>
            <w:tcW w:w="1984" w:type="dxa"/>
          </w:tcPr>
          <w:p w:rsidR="00B65123" w:rsidRDefault="00CB6E58">
            <w:pPr>
              <w:jc w:val="center"/>
              <w:rPr>
                <w:rFonts w:ascii="Calibri" w:hAnsi="Calibri"/>
              </w:rPr>
            </w:pPr>
            <w:r>
              <w:rPr>
                <w:rFonts w:ascii="Calibri" w:hAnsi="Calibri"/>
              </w:rPr>
              <w:t>1</w:t>
            </w:r>
          </w:p>
        </w:tc>
      </w:tr>
      <w:tr w:rsidR="00B65123">
        <w:tc>
          <w:tcPr>
            <w:tcW w:w="1844" w:type="dxa"/>
          </w:tcPr>
          <w:p w:rsidR="00B65123" w:rsidRDefault="00CB6E58">
            <w:pPr>
              <w:jc w:val="center"/>
              <w:rPr>
                <w:rFonts w:ascii="Calibri" w:hAnsi="Calibri"/>
              </w:rPr>
            </w:pPr>
            <w:r>
              <w:rPr>
                <w:rFonts w:ascii="Calibri" w:hAnsi="Calibri"/>
              </w:rPr>
              <w:t>2013-14</w:t>
            </w:r>
          </w:p>
        </w:tc>
        <w:tc>
          <w:tcPr>
            <w:tcW w:w="5528" w:type="dxa"/>
          </w:tcPr>
          <w:p w:rsidR="00B65123" w:rsidRDefault="00CB6E58">
            <w:pPr>
              <w:jc w:val="center"/>
              <w:rPr>
                <w:rFonts w:ascii="Calibri" w:hAnsi="Calibri"/>
              </w:rPr>
            </w:pPr>
            <w:r>
              <w:rPr>
                <w:rFonts w:ascii="Calibri" w:hAnsi="Calibri"/>
              </w:rPr>
              <w:t xml:space="preserve">£1200 </w:t>
            </w:r>
          </w:p>
        </w:tc>
        <w:tc>
          <w:tcPr>
            <w:tcW w:w="1984" w:type="dxa"/>
          </w:tcPr>
          <w:p w:rsidR="00B65123" w:rsidRDefault="00CB6E58">
            <w:pPr>
              <w:jc w:val="center"/>
              <w:rPr>
                <w:rFonts w:ascii="Calibri" w:hAnsi="Calibri"/>
              </w:rPr>
            </w:pPr>
            <w:r>
              <w:rPr>
                <w:rFonts w:ascii="Calibri" w:hAnsi="Calibri"/>
              </w:rPr>
              <w:t xml:space="preserve">1 </w:t>
            </w:r>
          </w:p>
        </w:tc>
      </w:tr>
      <w:tr w:rsidR="00B65123">
        <w:tc>
          <w:tcPr>
            <w:tcW w:w="1844" w:type="dxa"/>
          </w:tcPr>
          <w:p w:rsidR="00B65123" w:rsidRDefault="00CB6E58">
            <w:pPr>
              <w:jc w:val="center"/>
              <w:rPr>
                <w:rFonts w:ascii="Calibri" w:hAnsi="Calibri"/>
              </w:rPr>
            </w:pPr>
            <w:r>
              <w:rPr>
                <w:rFonts w:ascii="Calibri" w:hAnsi="Calibri"/>
              </w:rPr>
              <w:t>2014-15</w:t>
            </w:r>
          </w:p>
        </w:tc>
        <w:tc>
          <w:tcPr>
            <w:tcW w:w="5528" w:type="dxa"/>
          </w:tcPr>
          <w:p w:rsidR="00B65123" w:rsidRDefault="00CB6E58">
            <w:pPr>
              <w:jc w:val="center"/>
              <w:rPr>
                <w:rFonts w:ascii="Calibri" w:hAnsi="Calibri"/>
                <w:highlight w:val="yellow"/>
              </w:rPr>
            </w:pPr>
            <w:r w:rsidRPr="00A727BC">
              <w:rPr>
                <w:rFonts w:ascii="Calibri" w:hAnsi="Calibri"/>
              </w:rPr>
              <w:t>£1200</w:t>
            </w:r>
          </w:p>
        </w:tc>
        <w:tc>
          <w:tcPr>
            <w:tcW w:w="1984" w:type="dxa"/>
          </w:tcPr>
          <w:p w:rsidR="00B65123" w:rsidRDefault="00CB6E58">
            <w:pPr>
              <w:jc w:val="center"/>
              <w:rPr>
                <w:rFonts w:ascii="Calibri" w:hAnsi="Calibri"/>
              </w:rPr>
            </w:pPr>
            <w:r>
              <w:rPr>
                <w:rFonts w:ascii="Calibri" w:hAnsi="Calibri"/>
              </w:rPr>
              <w:t>1</w:t>
            </w:r>
          </w:p>
        </w:tc>
      </w:tr>
      <w:tr w:rsidR="00A727BC" w:rsidTr="00A727BC">
        <w:trPr>
          <w:trHeight w:val="180"/>
        </w:trPr>
        <w:tc>
          <w:tcPr>
            <w:tcW w:w="1844" w:type="dxa"/>
          </w:tcPr>
          <w:p w:rsidR="00A727BC" w:rsidRDefault="00A727BC">
            <w:pPr>
              <w:jc w:val="center"/>
              <w:rPr>
                <w:rFonts w:ascii="Calibri" w:hAnsi="Calibri"/>
              </w:rPr>
            </w:pPr>
            <w:r>
              <w:rPr>
                <w:rFonts w:ascii="Calibri" w:hAnsi="Calibri"/>
              </w:rPr>
              <w:t>2015-16</w:t>
            </w:r>
          </w:p>
        </w:tc>
        <w:tc>
          <w:tcPr>
            <w:tcW w:w="5528" w:type="dxa"/>
          </w:tcPr>
          <w:p w:rsidR="00A727BC" w:rsidRPr="00A727BC" w:rsidRDefault="00A727BC">
            <w:pPr>
              <w:jc w:val="center"/>
              <w:rPr>
                <w:rFonts w:ascii="Calibri" w:hAnsi="Calibri"/>
              </w:rPr>
            </w:pPr>
            <w:r>
              <w:rPr>
                <w:rFonts w:ascii="Calibri" w:hAnsi="Calibri"/>
              </w:rPr>
              <w:t>£0</w:t>
            </w:r>
          </w:p>
        </w:tc>
        <w:tc>
          <w:tcPr>
            <w:tcW w:w="1984" w:type="dxa"/>
          </w:tcPr>
          <w:p w:rsidR="00A727BC" w:rsidRDefault="00A727BC">
            <w:pPr>
              <w:jc w:val="center"/>
              <w:rPr>
                <w:rFonts w:ascii="Calibri" w:hAnsi="Calibri"/>
              </w:rPr>
            </w:pPr>
            <w:r>
              <w:rPr>
                <w:rFonts w:ascii="Calibri" w:hAnsi="Calibri"/>
              </w:rPr>
              <w:t>0</w:t>
            </w:r>
          </w:p>
        </w:tc>
      </w:tr>
    </w:tbl>
    <w:p w:rsidR="00B65123" w:rsidRDefault="00B65123">
      <w:pPr>
        <w:ind w:left="567"/>
        <w:jc w:val="both"/>
        <w:rPr>
          <w:rFonts w:ascii="Calibri" w:hAnsi="Calibri"/>
        </w:rPr>
      </w:pPr>
    </w:p>
    <w:p w:rsidR="00B65123" w:rsidRDefault="00B65123">
      <w:pPr>
        <w:ind w:left="567"/>
        <w:jc w:val="both"/>
        <w:rPr>
          <w:rFonts w:ascii="Calibri" w:hAnsi="Calibr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5528"/>
        <w:gridCol w:w="1984"/>
      </w:tblGrid>
      <w:tr w:rsidR="00B65123">
        <w:tc>
          <w:tcPr>
            <w:tcW w:w="1844" w:type="dxa"/>
          </w:tcPr>
          <w:p w:rsidR="00B65123" w:rsidRDefault="00CB6E58">
            <w:pPr>
              <w:jc w:val="center"/>
              <w:rPr>
                <w:rFonts w:ascii="Calibri" w:hAnsi="Calibri"/>
                <w:b/>
              </w:rPr>
            </w:pPr>
            <w:r>
              <w:rPr>
                <w:rFonts w:ascii="Calibri" w:hAnsi="Calibri"/>
                <w:b/>
              </w:rPr>
              <w:t>Financial Year</w:t>
            </w:r>
          </w:p>
        </w:tc>
        <w:tc>
          <w:tcPr>
            <w:tcW w:w="5528" w:type="dxa"/>
          </w:tcPr>
          <w:p w:rsidR="00B65123" w:rsidRDefault="00CB6E58">
            <w:pPr>
              <w:jc w:val="center"/>
              <w:rPr>
                <w:rFonts w:ascii="Calibri" w:hAnsi="Calibri"/>
                <w:b/>
              </w:rPr>
            </w:pPr>
            <w:r>
              <w:rPr>
                <w:rFonts w:ascii="Calibri" w:hAnsi="Calibri"/>
                <w:b/>
              </w:rPr>
              <w:t>Amount of Pupil Premium Funding – Service Children</w:t>
            </w:r>
          </w:p>
        </w:tc>
        <w:tc>
          <w:tcPr>
            <w:tcW w:w="1984" w:type="dxa"/>
          </w:tcPr>
          <w:p w:rsidR="00B65123" w:rsidRDefault="00CB6E58">
            <w:pPr>
              <w:jc w:val="center"/>
              <w:rPr>
                <w:rFonts w:ascii="Calibri" w:hAnsi="Calibri"/>
                <w:b/>
              </w:rPr>
            </w:pPr>
            <w:r>
              <w:rPr>
                <w:rFonts w:ascii="Calibri" w:hAnsi="Calibri"/>
                <w:b/>
              </w:rPr>
              <w:t>Number of Pupils</w:t>
            </w:r>
          </w:p>
        </w:tc>
      </w:tr>
      <w:tr w:rsidR="00B65123">
        <w:tc>
          <w:tcPr>
            <w:tcW w:w="1844" w:type="dxa"/>
          </w:tcPr>
          <w:p w:rsidR="00B65123" w:rsidRDefault="00CB6E58">
            <w:pPr>
              <w:jc w:val="center"/>
              <w:rPr>
                <w:rFonts w:ascii="Calibri" w:hAnsi="Calibri"/>
              </w:rPr>
            </w:pPr>
            <w:r>
              <w:rPr>
                <w:rFonts w:ascii="Calibri" w:hAnsi="Calibri"/>
              </w:rPr>
              <w:t>2011-12</w:t>
            </w:r>
          </w:p>
        </w:tc>
        <w:tc>
          <w:tcPr>
            <w:tcW w:w="5528" w:type="dxa"/>
          </w:tcPr>
          <w:p w:rsidR="00B65123" w:rsidRDefault="00CB6E58">
            <w:pPr>
              <w:jc w:val="center"/>
              <w:rPr>
                <w:rFonts w:ascii="Calibri" w:hAnsi="Calibri"/>
              </w:rPr>
            </w:pPr>
            <w:r>
              <w:rPr>
                <w:rFonts w:ascii="Calibri" w:hAnsi="Calibri"/>
              </w:rPr>
              <w:t>£200</w:t>
            </w:r>
          </w:p>
        </w:tc>
        <w:tc>
          <w:tcPr>
            <w:tcW w:w="1984" w:type="dxa"/>
          </w:tcPr>
          <w:p w:rsidR="00B65123" w:rsidRDefault="00CB6E58">
            <w:pPr>
              <w:jc w:val="center"/>
              <w:rPr>
                <w:rFonts w:ascii="Calibri" w:hAnsi="Calibri"/>
              </w:rPr>
            </w:pPr>
            <w:r>
              <w:rPr>
                <w:rFonts w:ascii="Calibri" w:hAnsi="Calibri"/>
              </w:rPr>
              <w:t>1</w:t>
            </w:r>
          </w:p>
        </w:tc>
      </w:tr>
      <w:tr w:rsidR="00B65123">
        <w:tc>
          <w:tcPr>
            <w:tcW w:w="1844" w:type="dxa"/>
          </w:tcPr>
          <w:p w:rsidR="00B65123" w:rsidRDefault="00CB6E58">
            <w:pPr>
              <w:jc w:val="center"/>
              <w:rPr>
                <w:rFonts w:ascii="Calibri" w:hAnsi="Calibri"/>
              </w:rPr>
            </w:pPr>
            <w:r>
              <w:rPr>
                <w:rFonts w:ascii="Calibri" w:hAnsi="Calibri"/>
              </w:rPr>
              <w:t>2012-13</w:t>
            </w:r>
          </w:p>
        </w:tc>
        <w:tc>
          <w:tcPr>
            <w:tcW w:w="5528" w:type="dxa"/>
          </w:tcPr>
          <w:p w:rsidR="00B65123" w:rsidRDefault="00CB6E58">
            <w:pPr>
              <w:jc w:val="center"/>
              <w:rPr>
                <w:rFonts w:ascii="Calibri" w:hAnsi="Calibri"/>
              </w:rPr>
            </w:pPr>
            <w:r>
              <w:rPr>
                <w:rFonts w:ascii="Calibri" w:hAnsi="Calibri"/>
              </w:rPr>
              <w:t>£250</w:t>
            </w:r>
          </w:p>
        </w:tc>
        <w:tc>
          <w:tcPr>
            <w:tcW w:w="1984" w:type="dxa"/>
          </w:tcPr>
          <w:p w:rsidR="00B65123" w:rsidRDefault="00CB6E58">
            <w:pPr>
              <w:jc w:val="center"/>
              <w:rPr>
                <w:rFonts w:ascii="Calibri" w:hAnsi="Calibri"/>
              </w:rPr>
            </w:pPr>
            <w:r>
              <w:rPr>
                <w:rFonts w:ascii="Calibri" w:hAnsi="Calibri"/>
              </w:rPr>
              <w:t>1</w:t>
            </w:r>
          </w:p>
        </w:tc>
      </w:tr>
      <w:tr w:rsidR="00B65123">
        <w:tc>
          <w:tcPr>
            <w:tcW w:w="1844" w:type="dxa"/>
          </w:tcPr>
          <w:p w:rsidR="00B65123" w:rsidRDefault="00CB6E58">
            <w:pPr>
              <w:jc w:val="center"/>
              <w:rPr>
                <w:rFonts w:ascii="Calibri" w:hAnsi="Calibri"/>
              </w:rPr>
            </w:pPr>
            <w:r>
              <w:rPr>
                <w:rFonts w:ascii="Calibri" w:hAnsi="Calibri"/>
              </w:rPr>
              <w:t>2013-14</w:t>
            </w:r>
          </w:p>
        </w:tc>
        <w:tc>
          <w:tcPr>
            <w:tcW w:w="5528" w:type="dxa"/>
          </w:tcPr>
          <w:p w:rsidR="00B65123" w:rsidRDefault="00CB6E58">
            <w:pPr>
              <w:jc w:val="center"/>
              <w:rPr>
                <w:rFonts w:ascii="Calibri" w:hAnsi="Calibri"/>
              </w:rPr>
            </w:pPr>
            <w:r>
              <w:rPr>
                <w:rFonts w:ascii="Calibri" w:hAnsi="Calibri"/>
              </w:rPr>
              <w:t xml:space="preserve">£250 </w:t>
            </w:r>
          </w:p>
        </w:tc>
        <w:tc>
          <w:tcPr>
            <w:tcW w:w="1984" w:type="dxa"/>
          </w:tcPr>
          <w:p w:rsidR="00B65123" w:rsidRDefault="00CB6E58">
            <w:pPr>
              <w:jc w:val="center"/>
              <w:rPr>
                <w:rFonts w:ascii="Calibri" w:hAnsi="Calibri"/>
              </w:rPr>
            </w:pPr>
            <w:r>
              <w:rPr>
                <w:rFonts w:ascii="Calibri" w:hAnsi="Calibri"/>
              </w:rPr>
              <w:t xml:space="preserve">1 </w:t>
            </w:r>
          </w:p>
        </w:tc>
      </w:tr>
      <w:tr w:rsidR="00B65123">
        <w:tc>
          <w:tcPr>
            <w:tcW w:w="1844" w:type="dxa"/>
          </w:tcPr>
          <w:p w:rsidR="00B65123" w:rsidRDefault="00CB6E58">
            <w:pPr>
              <w:jc w:val="center"/>
              <w:rPr>
                <w:rFonts w:ascii="Calibri" w:hAnsi="Calibri"/>
              </w:rPr>
            </w:pPr>
            <w:r>
              <w:rPr>
                <w:rFonts w:ascii="Calibri" w:hAnsi="Calibri"/>
              </w:rPr>
              <w:t>2014-15</w:t>
            </w:r>
          </w:p>
        </w:tc>
        <w:tc>
          <w:tcPr>
            <w:tcW w:w="5528" w:type="dxa"/>
          </w:tcPr>
          <w:p w:rsidR="00B65123" w:rsidRDefault="00CB6E58">
            <w:pPr>
              <w:jc w:val="center"/>
              <w:rPr>
                <w:rFonts w:ascii="Calibri" w:hAnsi="Calibri"/>
              </w:rPr>
            </w:pPr>
            <w:r>
              <w:rPr>
                <w:rFonts w:ascii="Calibri" w:hAnsi="Calibri"/>
              </w:rPr>
              <w:t>£250</w:t>
            </w:r>
          </w:p>
        </w:tc>
        <w:tc>
          <w:tcPr>
            <w:tcW w:w="1984" w:type="dxa"/>
          </w:tcPr>
          <w:p w:rsidR="00B65123" w:rsidRDefault="00CB6E58">
            <w:pPr>
              <w:jc w:val="center"/>
              <w:rPr>
                <w:rFonts w:ascii="Calibri" w:hAnsi="Calibri"/>
              </w:rPr>
            </w:pPr>
            <w:r>
              <w:rPr>
                <w:rFonts w:ascii="Calibri" w:hAnsi="Calibri"/>
              </w:rPr>
              <w:t>1</w:t>
            </w:r>
          </w:p>
        </w:tc>
      </w:tr>
      <w:tr w:rsidR="00A727BC">
        <w:tc>
          <w:tcPr>
            <w:tcW w:w="1844" w:type="dxa"/>
          </w:tcPr>
          <w:p w:rsidR="00A727BC" w:rsidRDefault="00A727BC">
            <w:pPr>
              <w:jc w:val="center"/>
              <w:rPr>
                <w:rFonts w:ascii="Calibri" w:hAnsi="Calibri"/>
              </w:rPr>
            </w:pPr>
            <w:r>
              <w:rPr>
                <w:rFonts w:ascii="Calibri" w:hAnsi="Calibri"/>
              </w:rPr>
              <w:t>2015-16</w:t>
            </w:r>
          </w:p>
        </w:tc>
        <w:tc>
          <w:tcPr>
            <w:tcW w:w="5528" w:type="dxa"/>
          </w:tcPr>
          <w:p w:rsidR="00A727BC" w:rsidRDefault="00A727BC">
            <w:pPr>
              <w:jc w:val="center"/>
              <w:rPr>
                <w:rFonts w:ascii="Calibri" w:hAnsi="Calibri"/>
              </w:rPr>
            </w:pPr>
            <w:r>
              <w:rPr>
                <w:rFonts w:ascii="Calibri" w:hAnsi="Calibri"/>
              </w:rPr>
              <w:t>£250</w:t>
            </w:r>
          </w:p>
        </w:tc>
        <w:tc>
          <w:tcPr>
            <w:tcW w:w="1984" w:type="dxa"/>
          </w:tcPr>
          <w:p w:rsidR="00A727BC" w:rsidRDefault="00A727BC">
            <w:pPr>
              <w:jc w:val="center"/>
              <w:rPr>
                <w:rFonts w:ascii="Calibri" w:hAnsi="Calibri"/>
              </w:rPr>
            </w:pPr>
            <w:r>
              <w:rPr>
                <w:rFonts w:ascii="Calibri" w:hAnsi="Calibri"/>
              </w:rPr>
              <w:t>1</w:t>
            </w:r>
          </w:p>
        </w:tc>
      </w:tr>
    </w:tbl>
    <w:p w:rsidR="00B65123" w:rsidRDefault="00B65123">
      <w:pPr>
        <w:ind w:left="567"/>
        <w:jc w:val="both"/>
        <w:rPr>
          <w:rFonts w:ascii="Calibri" w:hAnsi="Calibr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5528"/>
        <w:gridCol w:w="1984"/>
      </w:tblGrid>
      <w:tr w:rsidR="00B65123">
        <w:tc>
          <w:tcPr>
            <w:tcW w:w="1844" w:type="dxa"/>
          </w:tcPr>
          <w:p w:rsidR="00B65123" w:rsidRDefault="00CB6E58">
            <w:pPr>
              <w:jc w:val="center"/>
              <w:rPr>
                <w:rFonts w:ascii="Calibri" w:hAnsi="Calibri"/>
                <w:b/>
              </w:rPr>
            </w:pPr>
            <w:r>
              <w:rPr>
                <w:rFonts w:ascii="Calibri" w:hAnsi="Calibri"/>
                <w:b/>
              </w:rPr>
              <w:t>Financial Year</w:t>
            </w:r>
          </w:p>
        </w:tc>
        <w:tc>
          <w:tcPr>
            <w:tcW w:w="5528" w:type="dxa"/>
          </w:tcPr>
          <w:p w:rsidR="00B65123" w:rsidRDefault="00CB6E58">
            <w:pPr>
              <w:jc w:val="center"/>
              <w:rPr>
                <w:rFonts w:ascii="Calibri" w:hAnsi="Calibri"/>
                <w:b/>
              </w:rPr>
            </w:pPr>
            <w:r>
              <w:rPr>
                <w:rFonts w:ascii="Calibri" w:hAnsi="Calibri"/>
                <w:b/>
              </w:rPr>
              <w:t>Amount of 16-19 Bursary Funding</w:t>
            </w:r>
          </w:p>
        </w:tc>
        <w:tc>
          <w:tcPr>
            <w:tcW w:w="1984" w:type="dxa"/>
          </w:tcPr>
          <w:p w:rsidR="00B65123" w:rsidRDefault="00CB6E58">
            <w:pPr>
              <w:jc w:val="center"/>
              <w:rPr>
                <w:rFonts w:ascii="Calibri" w:hAnsi="Calibri"/>
                <w:b/>
              </w:rPr>
            </w:pPr>
            <w:r>
              <w:rPr>
                <w:rFonts w:ascii="Calibri" w:hAnsi="Calibri"/>
                <w:b/>
              </w:rPr>
              <w:t>Number of Pupils</w:t>
            </w:r>
          </w:p>
        </w:tc>
      </w:tr>
      <w:tr w:rsidR="00B65123">
        <w:tc>
          <w:tcPr>
            <w:tcW w:w="1844" w:type="dxa"/>
          </w:tcPr>
          <w:p w:rsidR="00B65123" w:rsidRDefault="00CB6E58">
            <w:pPr>
              <w:jc w:val="center"/>
              <w:rPr>
                <w:rFonts w:ascii="Calibri" w:hAnsi="Calibri"/>
              </w:rPr>
            </w:pPr>
            <w:r>
              <w:rPr>
                <w:rFonts w:ascii="Calibri" w:hAnsi="Calibri"/>
              </w:rPr>
              <w:t>2012-13</w:t>
            </w:r>
          </w:p>
        </w:tc>
        <w:tc>
          <w:tcPr>
            <w:tcW w:w="5528" w:type="dxa"/>
          </w:tcPr>
          <w:p w:rsidR="00B65123" w:rsidRDefault="00CB6E58">
            <w:pPr>
              <w:jc w:val="center"/>
              <w:rPr>
                <w:rFonts w:ascii="Calibri" w:hAnsi="Calibri"/>
              </w:rPr>
            </w:pPr>
            <w:r>
              <w:rPr>
                <w:rFonts w:ascii="Calibri" w:hAnsi="Calibri"/>
              </w:rPr>
              <w:t>£14 234</w:t>
            </w:r>
          </w:p>
        </w:tc>
        <w:tc>
          <w:tcPr>
            <w:tcW w:w="1984" w:type="dxa"/>
          </w:tcPr>
          <w:p w:rsidR="00B65123" w:rsidRDefault="00CB6E58">
            <w:pPr>
              <w:jc w:val="center"/>
              <w:rPr>
                <w:rFonts w:ascii="Calibri" w:hAnsi="Calibri"/>
              </w:rPr>
            </w:pPr>
            <w:r>
              <w:rPr>
                <w:rFonts w:ascii="Calibri" w:hAnsi="Calibri"/>
              </w:rPr>
              <w:t>14</w:t>
            </w:r>
          </w:p>
        </w:tc>
      </w:tr>
      <w:tr w:rsidR="00B65123">
        <w:tc>
          <w:tcPr>
            <w:tcW w:w="1844" w:type="dxa"/>
          </w:tcPr>
          <w:p w:rsidR="00B65123" w:rsidRDefault="00CB6E58">
            <w:pPr>
              <w:jc w:val="center"/>
              <w:rPr>
                <w:rFonts w:ascii="Calibri" w:hAnsi="Calibri"/>
              </w:rPr>
            </w:pPr>
            <w:r>
              <w:rPr>
                <w:rFonts w:ascii="Calibri" w:hAnsi="Calibri"/>
              </w:rPr>
              <w:t>2013-14</w:t>
            </w:r>
          </w:p>
        </w:tc>
        <w:tc>
          <w:tcPr>
            <w:tcW w:w="5528" w:type="dxa"/>
          </w:tcPr>
          <w:p w:rsidR="00B65123" w:rsidRDefault="00CB6E58">
            <w:pPr>
              <w:jc w:val="center"/>
              <w:rPr>
                <w:rFonts w:ascii="Calibri" w:hAnsi="Calibri"/>
              </w:rPr>
            </w:pPr>
            <w:r>
              <w:rPr>
                <w:rFonts w:ascii="Calibri" w:hAnsi="Calibri"/>
              </w:rPr>
              <w:t xml:space="preserve">£15 834 </w:t>
            </w:r>
          </w:p>
        </w:tc>
        <w:tc>
          <w:tcPr>
            <w:tcW w:w="1984" w:type="dxa"/>
          </w:tcPr>
          <w:p w:rsidR="00B65123" w:rsidRDefault="00CB6E58">
            <w:pPr>
              <w:jc w:val="center"/>
              <w:rPr>
                <w:rFonts w:ascii="Calibri" w:hAnsi="Calibri"/>
              </w:rPr>
            </w:pPr>
            <w:r>
              <w:rPr>
                <w:rFonts w:ascii="Calibri" w:hAnsi="Calibri"/>
              </w:rPr>
              <w:t xml:space="preserve">13 </w:t>
            </w:r>
          </w:p>
        </w:tc>
      </w:tr>
      <w:tr w:rsidR="00B65123">
        <w:tc>
          <w:tcPr>
            <w:tcW w:w="1844" w:type="dxa"/>
          </w:tcPr>
          <w:p w:rsidR="00B65123" w:rsidRDefault="00CB6E58">
            <w:pPr>
              <w:jc w:val="center"/>
              <w:rPr>
                <w:rFonts w:ascii="Calibri" w:hAnsi="Calibri"/>
              </w:rPr>
            </w:pPr>
            <w:r>
              <w:rPr>
                <w:rFonts w:ascii="Calibri" w:hAnsi="Calibri"/>
              </w:rPr>
              <w:t>2014-15</w:t>
            </w:r>
          </w:p>
        </w:tc>
        <w:tc>
          <w:tcPr>
            <w:tcW w:w="5528" w:type="dxa"/>
          </w:tcPr>
          <w:p w:rsidR="00B65123" w:rsidRDefault="00CB6E58">
            <w:pPr>
              <w:jc w:val="center"/>
              <w:rPr>
                <w:rFonts w:ascii="Calibri" w:hAnsi="Calibri"/>
              </w:rPr>
            </w:pPr>
            <w:r>
              <w:rPr>
                <w:rFonts w:ascii="Calibri" w:hAnsi="Calibri"/>
              </w:rPr>
              <w:t>£ 16 074</w:t>
            </w:r>
          </w:p>
        </w:tc>
        <w:tc>
          <w:tcPr>
            <w:tcW w:w="1984" w:type="dxa"/>
          </w:tcPr>
          <w:p w:rsidR="00B65123" w:rsidRDefault="00CB6E58">
            <w:pPr>
              <w:jc w:val="center"/>
              <w:rPr>
                <w:rFonts w:ascii="Calibri" w:hAnsi="Calibri"/>
              </w:rPr>
            </w:pPr>
            <w:r>
              <w:rPr>
                <w:rFonts w:ascii="Calibri" w:hAnsi="Calibri"/>
              </w:rPr>
              <w:t>18</w:t>
            </w:r>
          </w:p>
        </w:tc>
      </w:tr>
      <w:tr w:rsidR="00A727BC">
        <w:tc>
          <w:tcPr>
            <w:tcW w:w="1844" w:type="dxa"/>
          </w:tcPr>
          <w:p w:rsidR="00A727BC" w:rsidRDefault="00A727BC">
            <w:pPr>
              <w:jc w:val="center"/>
              <w:rPr>
                <w:rFonts w:ascii="Calibri" w:hAnsi="Calibri"/>
              </w:rPr>
            </w:pPr>
            <w:r>
              <w:rPr>
                <w:rFonts w:ascii="Calibri" w:hAnsi="Calibri"/>
              </w:rPr>
              <w:t>2015-16</w:t>
            </w:r>
          </w:p>
        </w:tc>
        <w:tc>
          <w:tcPr>
            <w:tcW w:w="5528" w:type="dxa"/>
          </w:tcPr>
          <w:p w:rsidR="00A727BC" w:rsidRDefault="00A727BC">
            <w:pPr>
              <w:jc w:val="center"/>
              <w:rPr>
                <w:rFonts w:ascii="Calibri" w:hAnsi="Calibri"/>
              </w:rPr>
            </w:pPr>
            <w:r>
              <w:rPr>
                <w:rFonts w:ascii="Calibri" w:hAnsi="Calibri"/>
              </w:rPr>
              <w:t>£16 279</w:t>
            </w:r>
          </w:p>
        </w:tc>
        <w:tc>
          <w:tcPr>
            <w:tcW w:w="1984" w:type="dxa"/>
          </w:tcPr>
          <w:p w:rsidR="00A727BC" w:rsidRDefault="00A727BC">
            <w:pPr>
              <w:jc w:val="center"/>
              <w:rPr>
                <w:rFonts w:ascii="Calibri" w:hAnsi="Calibri"/>
              </w:rPr>
            </w:pPr>
            <w:r>
              <w:rPr>
                <w:rFonts w:ascii="Calibri" w:hAnsi="Calibri"/>
              </w:rPr>
              <w:t>26</w:t>
            </w:r>
          </w:p>
        </w:tc>
      </w:tr>
    </w:tbl>
    <w:p w:rsidR="00B65123" w:rsidRPr="009C1968" w:rsidRDefault="00B65123">
      <w:pPr>
        <w:jc w:val="both"/>
        <w:rPr>
          <w:rFonts w:ascii="Calibri" w:hAnsi="Calibri"/>
          <w:sz w:val="10"/>
          <w:szCs w:val="10"/>
        </w:rPr>
      </w:pPr>
    </w:p>
    <w:p w:rsidR="00B65123" w:rsidRPr="000F21C6" w:rsidRDefault="00B65123">
      <w:pPr>
        <w:ind w:left="567"/>
        <w:jc w:val="both"/>
        <w:rPr>
          <w:rFonts w:ascii="Calibri" w:hAnsi="Calibri"/>
          <w:sz w:val="6"/>
          <w:szCs w:val="6"/>
        </w:rPr>
      </w:pPr>
    </w:p>
    <w:p w:rsidR="00B65123" w:rsidRDefault="00B65123">
      <w:pPr>
        <w:ind w:left="567"/>
        <w:jc w:val="both"/>
        <w:rPr>
          <w:rFonts w:ascii="Calibri" w:hAnsi="Calibri"/>
        </w:rPr>
      </w:pPr>
    </w:p>
    <w:p w:rsidR="00F238E1" w:rsidRDefault="00F238E1">
      <w:pPr>
        <w:ind w:left="567" w:hanging="567"/>
        <w:jc w:val="both"/>
        <w:rPr>
          <w:rFonts w:ascii="Calibri" w:hAnsi="Calibri"/>
        </w:rPr>
      </w:pPr>
    </w:p>
    <w:p w:rsidR="00F238E1" w:rsidRDefault="00F238E1">
      <w:pPr>
        <w:ind w:left="567" w:hanging="567"/>
        <w:jc w:val="both"/>
        <w:rPr>
          <w:rFonts w:ascii="Calibri" w:hAnsi="Calibri"/>
        </w:rPr>
      </w:pPr>
    </w:p>
    <w:p w:rsidR="00F238E1" w:rsidRDefault="00F238E1">
      <w:pPr>
        <w:ind w:left="567" w:hanging="567"/>
        <w:jc w:val="both"/>
        <w:rPr>
          <w:rFonts w:ascii="Calibri" w:hAnsi="Calibri"/>
        </w:rPr>
      </w:pPr>
    </w:p>
    <w:p w:rsidR="00F238E1" w:rsidRDefault="00F238E1">
      <w:pPr>
        <w:ind w:left="567" w:hanging="567"/>
        <w:jc w:val="both"/>
        <w:rPr>
          <w:rFonts w:ascii="Calibri" w:hAnsi="Calibri"/>
        </w:rPr>
      </w:pPr>
    </w:p>
    <w:p w:rsidR="00F238E1" w:rsidRDefault="00F238E1">
      <w:pPr>
        <w:ind w:left="567" w:hanging="567"/>
        <w:jc w:val="both"/>
        <w:rPr>
          <w:rFonts w:ascii="Calibri" w:hAnsi="Calibri"/>
        </w:rPr>
      </w:pPr>
    </w:p>
    <w:p w:rsidR="00F238E1" w:rsidRDefault="00F238E1">
      <w:pPr>
        <w:ind w:left="567" w:hanging="567"/>
        <w:jc w:val="both"/>
        <w:rPr>
          <w:rFonts w:ascii="Calibri" w:hAnsi="Calibri"/>
        </w:rPr>
      </w:pPr>
    </w:p>
    <w:p w:rsidR="00F238E1" w:rsidRDefault="00F238E1">
      <w:pPr>
        <w:ind w:left="567" w:hanging="567"/>
        <w:jc w:val="both"/>
        <w:rPr>
          <w:rFonts w:ascii="Calibri" w:hAnsi="Calibri"/>
        </w:rPr>
      </w:pPr>
    </w:p>
    <w:p w:rsidR="00F238E1" w:rsidRDefault="00F238E1">
      <w:pPr>
        <w:ind w:left="567" w:hanging="567"/>
        <w:jc w:val="both"/>
        <w:rPr>
          <w:rFonts w:ascii="Calibri" w:hAnsi="Calibri"/>
        </w:rPr>
      </w:pPr>
    </w:p>
    <w:p w:rsidR="00F238E1" w:rsidRDefault="00F238E1">
      <w:pPr>
        <w:ind w:left="567" w:hanging="567"/>
        <w:jc w:val="both"/>
        <w:rPr>
          <w:rFonts w:ascii="Calibri" w:hAnsi="Calibri"/>
        </w:rPr>
      </w:pPr>
    </w:p>
    <w:p w:rsidR="00F238E1" w:rsidRDefault="00F238E1">
      <w:pPr>
        <w:ind w:left="567" w:hanging="567"/>
        <w:jc w:val="both"/>
        <w:rPr>
          <w:rFonts w:ascii="Calibri" w:hAnsi="Calibri"/>
        </w:rPr>
      </w:pPr>
    </w:p>
    <w:p w:rsidR="00F238E1" w:rsidRDefault="00F238E1">
      <w:pPr>
        <w:ind w:left="567" w:hanging="567"/>
        <w:jc w:val="both"/>
        <w:rPr>
          <w:rFonts w:ascii="Calibri" w:hAnsi="Calibri"/>
        </w:rPr>
      </w:pPr>
    </w:p>
    <w:p w:rsidR="00F238E1" w:rsidRDefault="00F238E1">
      <w:pPr>
        <w:ind w:left="567" w:hanging="567"/>
        <w:jc w:val="both"/>
        <w:rPr>
          <w:rFonts w:ascii="Calibri" w:hAnsi="Calibri"/>
        </w:rPr>
      </w:pPr>
    </w:p>
    <w:tbl>
      <w:tblPr>
        <w:tblpPr w:leftFromText="180" w:rightFromText="180" w:vertAnchor="text" w:horzAnchor="margin" w:tblpY="18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5"/>
        <w:gridCol w:w="1361"/>
        <w:gridCol w:w="1221"/>
        <w:gridCol w:w="1116"/>
        <w:gridCol w:w="1001"/>
        <w:gridCol w:w="1174"/>
        <w:gridCol w:w="1274"/>
        <w:gridCol w:w="1056"/>
      </w:tblGrid>
      <w:tr w:rsidR="00F238E1" w:rsidTr="00F238E1">
        <w:tc>
          <w:tcPr>
            <w:tcW w:w="1425" w:type="dxa"/>
            <w:shd w:val="clear" w:color="auto" w:fill="auto"/>
          </w:tcPr>
          <w:p w:rsidR="00F238E1" w:rsidRDefault="00F238E1" w:rsidP="00F238E1">
            <w:pPr>
              <w:autoSpaceDE w:val="0"/>
              <w:autoSpaceDN w:val="0"/>
              <w:adjustRightInd w:val="0"/>
              <w:jc w:val="both"/>
              <w:rPr>
                <w:rFonts w:ascii="Calibri" w:hAnsi="Calibri"/>
                <w:b/>
                <w:color w:val="000000"/>
              </w:rPr>
            </w:pPr>
            <w:r>
              <w:rPr>
                <w:rFonts w:ascii="Calibri" w:hAnsi="Calibri"/>
                <w:b/>
                <w:color w:val="000000"/>
              </w:rPr>
              <w:lastRenderedPageBreak/>
              <w:t>Categories</w:t>
            </w:r>
          </w:p>
        </w:tc>
        <w:tc>
          <w:tcPr>
            <w:tcW w:w="1361" w:type="dxa"/>
            <w:shd w:val="clear" w:color="auto" w:fill="auto"/>
            <w:vAlign w:val="center"/>
          </w:tcPr>
          <w:p w:rsidR="00F238E1" w:rsidRDefault="00F238E1" w:rsidP="00F238E1">
            <w:pPr>
              <w:jc w:val="center"/>
              <w:rPr>
                <w:rFonts w:ascii="Calibri" w:hAnsi="Calibri"/>
                <w:b/>
                <w:bCs/>
                <w:color w:val="000000"/>
                <w:lang w:eastAsia="en-GB"/>
              </w:rPr>
            </w:pPr>
            <w:r>
              <w:rPr>
                <w:rFonts w:ascii="Calibri" w:hAnsi="Calibri"/>
                <w:b/>
                <w:bCs/>
                <w:color w:val="000000"/>
                <w:lang w:eastAsia="en-GB"/>
              </w:rPr>
              <w:t>Books/</w:t>
            </w:r>
          </w:p>
          <w:p w:rsidR="00F238E1" w:rsidRDefault="00F238E1" w:rsidP="00F238E1">
            <w:pPr>
              <w:jc w:val="center"/>
              <w:rPr>
                <w:rFonts w:ascii="Calibri" w:hAnsi="Calibri"/>
                <w:b/>
                <w:bCs/>
                <w:color w:val="000000"/>
                <w:lang w:eastAsia="en-GB"/>
              </w:rPr>
            </w:pPr>
            <w:r>
              <w:rPr>
                <w:rFonts w:ascii="Calibri" w:hAnsi="Calibri"/>
                <w:b/>
                <w:bCs/>
                <w:color w:val="000000"/>
                <w:lang w:eastAsia="en-GB"/>
              </w:rPr>
              <w:t>Equipment/</w:t>
            </w:r>
          </w:p>
          <w:p w:rsidR="00F238E1" w:rsidRDefault="00F238E1" w:rsidP="00F238E1">
            <w:pPr>
              <w:jc w:val="center"/>
              <w:rPr>
                <w:rFonts w:ascii="Calibri" w:hAnsi="Calibri"/>
                <w:b/>
                <w:bCs/>
                <w:color w:val="000000"/>
                <w:lang w:eastAsia="en-GB"/>
              </w:rPr>
            </w:pPr>
            <w:r>
              <w:rPr>
                <w:rFonts w:ascii="Calibri" w:hAnsi="Calibri"/>
                <w:b/>
                <w:bCs/>
                <w:color w:val="000000"/>
                <w:lang w:eastAsia="en-GB"/>
              </w:rPr>
              <w:t>Other</w:t>
            </w:r>
          </w:p>
        </w:tc>
        <w:tc>
          <w:tcPr>
            <w:tcW w:w="1221" w:type="dxa"/>
            <w:shd w:val="clear" w:color="auto" w:fill="auto"/>
            <w:vAlign w:val="center"/>
          </w:tcPr>
          <w:p w:rsidR="00F238E1" w:rsidRDefault="00F238E1" w:rsidP="00F238E1">
            <w:pPr>
              <w:jc w:val="center"/>
              <w:rPr>
                <w:rFonts w:ascii="Calibri" w:hAnsi="Calibri"/>
                <w:b/>
                <w:bCs/>
                <w:color w:val="000000"/>
                <w:lang w:eastAsia="en-GB"/>
              </w:rPr>
            </w:pPr>
            <w:r>
              <w:rPr>
                <w:rFonts w:ascii="Calibri" w:hAnsi="Calibri"/>
                <w:b/>
                <w:bCs/>
                <w:color w:val="000000"/>
                <w:lang w:eastAsia="en-GB"/>
              </w:rPr>
              <w:t>Extra-Curricular</w:t>
            </w:r>
          </w:p>
        </w:tc>
        <w:tc>
          <w:tcPr>
            <w:tcW w:w="1116" w:type="dxa"/>
            <w:shd w:val="clear" w:color="auto" w:fill="auto"/>
            <w:vAlign w:val="center"/>
          </w:tcPr>
          <w:p w:rsidR="00F238E1" w:rsidRDefault="00F238E1" w:rsidP="00F238E1">
            <w:pPr>
              <w:jc w:val="center"/>
              <w:rPr>
                <w:rFonts w:ascii="Calibri" w:hAnsi="Calibri"/>
                <w:b/>
                <w:bCs/>
                <w:color w:val="000000"/>
                <w:lang w:eastAsia="en-GB"/>
              </w:rPr>
            </w:pPr>
            <w:r>
              <w:rPr>
                <w:rFonts w:ascii="Calibri" w:hAnsi="Calibri"/>
                <w:b/>
                <w:bCs/>
                <w:color w:val="000000"/>
                <w:lang w:eastAsia="en-GB"/>
              </w:rPr>
              <w:t>Transport</w:t>
            </w:r>
          </w:p>
        </w:tc>
        <w:tc>
          <w:tcPr>
            <w:tcW w:w="1001" w:type="dxa"/>
            <w:shd w:val="clear" w:color="auto" w:fill="auto"/>
            <w:vAlign w:val="center"/>
          </w:tcPr>
          <w:p w:rsidR="00F238E1" w:rsidRDefault="00F238E1" w:rsidP="00F238E1">
            <w:pPr>
              <w:jc w:val="center"/>
              <w:rPr>
                <w:rFonts w:ascii="Calibri" w:hAnsi="Calibri"/>
                <w:b/>
                <w:bCs/>
                <w:color w:val="000000"/>
                <w:lang w:eastAsia="en-GB"/>
              </w:rPr>
            </w:pPr>
            <w:r>
              <w:rPr>
                <w:rFonts w:ascii="Calibri" w:hAnsi="Calibri"/>
                <w:b/>
                <w:bCs/>
                <w:color w:val="000000"/>
                <w:lang w:eastAsia="en-GB"/>
              </w:rPr>
              <w:t>Uniform</w:t>
            </w:r>
          </w:p>
        </w:tc>
        <w:tc>
          <w:tcPr>
            <w:tcW w:w="1174" w:type="dxa"/>
            <w:shd w:val="clear" w:color="auto" w:fill="auto"/>
            <w:vAlign w:val="center"/>
          </w:tcPr>
          <w:p w:rsidR="00F238E1" w:rsidRDefault="00F238E1" w:rsidP="00F238E1">
            <w:pPr>
              <w:jc w:val="center"/>
              <w:rPr>
                <w:rFonts w:ascii="Calibri" w:hAnsi="Calibri"/>
                <w:b/>
                <w:bCs/>
                <w:color w:val="000000"/>
                <w:lang w:eastAsia="en-GB"/>
              </w:rPr>
            </w:pPr>
            <w:r>
              <w:rPr>
                <w:rFonts w:ascii="Calibri" w:hAnsi="Calibri"/>
                <w:b/>
                <w:bCs/>
                <w:color w:val="000000"/>
                <w:lang w:eastAsia="en-GB"/>
              </w:rPr>
              <w:t>Exam Fees/Resit Costs</w:t>
            </w:r>
          </w:p>
        </w:tc>
        <w:tc>
          <w:tcPr>
            <w:tcW w:w="1274" w:type="dxa"/>
            <w:shd w:val="clear" w:color="auto" w:fill="auto"/>
            <w:vAlign w:val="center"/>
          </w:tcPr>
          <w:p w:rsidR="00F238E1" w:rsidRDefault="00F238E1" w:rsidP="00F238E1">
            <w:pPr>
              <w:jc w:val="center"/>
              <w:rPr>
                <w:rFonts w:ascii="Calibri" w:hAnsi="Calibri"/>
                <w:b/>
                <w:bCs/>
                <w:color w:val="000000"/>
                <w:lang w:eastAsia="en-GB"/>
              </w:rPr>
            </w:pPr>
            <w:r>
              <w:rPr>
                <w:rFonts w:ascii="Calibri" w:hAnsi="Calibri"/>
                <w:b/>
                <w:bCs/>
                <w:color w:val="000000"/>
                <w:lang w:eastAsia="en-GB"/>
              </w:rPr>
              <w:t>University Interviews/  Open Day travel</w:t>
            </w:r>
          </w:p>
        </w:tc>
        <w:tc>
          <w:tcPr>
            <w:tcW w:w="1056" w:type="dxa"/>
            <w:shd w:val="clear" w:color="auto" w:fill="auto"/>
            <w:vAlign w:val="center"/>
          </w:tcPr>
          <w:p w:rsidR="00F238E1" w:rsidRDefault="00F238E1" w:rsidP="00F238E1">
            <w:pPr>
              <w:jc w:val="center"/>
              <w:rPr>
                <w:rFonts w:ascii="Calibri" w:hAnsi="Calibri"/>
                <w:b/>
                <w:bCs/>
                <w:color w:val="000000"/>
                <w:lang w:eastAsia="en-GB"/>
              </w:rPr>
            </w:pPr>
            <w:r>
              <w:rPr>
                <w:rFonts w:ascii="Calibri" w:hAnsi="Calibri"/>
                <w:b/>
                <w:bCs/>
                <w:color w:val="000000"/>
                <w:lang w:eastAsia="en-GB"/>
              </w:rPr>
              <w:t xml:space="preserve"> Total</w:t>
            </w:r>
          </w:p>
        </w:tc>
      </w:tr>
      <w:tr w:rsidR="00F238E1" w:rsidTr="00F238E1">
        <w:tc>
          <w:tcPr>
            <w:tcW w:w="1425" w:type="dxa"/>
          </w:tcPr>
          <w:p w:rsidR="00F238E1" w:rsidRDefault="00F238E1" w:rsidP="00F238E1">
            <w:pPr>
              <w:autoSpaceDE w:val="0"/>
              <w:autoSpaceDN w:val="0"/>
              <w:adjustRightInd w:val="0"/>
              <w:jc w:val="both"/>
              <w:rPr>
                <w:rFonts w:ascii="Calibri" w:hAnsi="Calibri"/>
                <w:color w:val="000000"/>
              </w:rPr>
            </w:pPr>
            <w:r>
              <w:rPr>
                <w:rFonts w:ascii="Calibri" w:hAnsi="Calibri"/>
                <w:color w:val="000000"/>
              </w:rPr>
              <w:t>Y7-11 Pupil Premium</w:t>
            </w:r>
          </w:p>
        </w:tc>
        <w:tc>
          <w:tcPr>
            <w:tcW w:w="1361" w:type="dxa"/>
          </w:tcPr>
          <w:p w:rsidR="00F238E1" w:rsidRDefault="00F238E1" w:rsidP="00F238E1">
            <w:pPr>
              <w:autoSpaceDE w:val="0"/>
              <w:autoSpaceDN w:val="0"/>
              <w:adjustRightInd w:val="0"/>
              <w:jc w:val="center"/>
              <w:rPr>
                <w:rFonts w:ascii="Calibri" w:hAnsi="Calibri"/>
                <w:color w:val="000000"/>
              </w:rPr>
            </w:pPr>
            <w:r>
              <w:rPr>
                <w:rFonts w:ascii="Calibri" w:hAnsi="Calibri"/>
                <w:color w:val="000000"/>
              </w:rPr>
              <w:t>126.45</w:t>
            </w:r>
          </w:p>
        </w:tc>
        <w:tc>
          <w:tcPr>
            <w:tcW w:w="1221" w:type="dxa"/>
          </w:tcPr>
          <w:p w:rsidR="00F238E1" w:rsidRDefault="00F238E1" w:rsidP="00F238E1">
            <w:pPr>
              <w:autoSpaceDE w:val="0"/>
              <w:autoSpaceDN w:val="0"/>
              <w:adjustRightInd w:val="0"/>
              <w:jc w:val="center"/>
              <w:rPr>
                <w:rFonts w:ascii="Calibri" w:hAnsi="Calibri"/>
                <w:color w:val="000000"/>
              </w:rPr>
            </w:pPr>
            <w:r>
              <w:rPr>
                <w:rFonts w:ascii="Calibri" w:hAnsi="Calibri"/>
                <w:color w:val="000000"/>
              </w:rPr>
              <w:t>6392.91</w:t>
            </w:r>
          </w:p>
        </w:tc>
        <w:tc>
          <w:tcPr>
            <w:tcW w:w="1116" w:type="dxa"/>
          </w:tcPr>
          <w:p w:rsidR="00F238E1" w:rsidRDefault="00F238E1" w:rsidP="00F238E1">
            <w:pPr>
              <w:autoSpaceDE w:val="0"/>
              <w:autoSpaceDN w:val="0"/>
              <w:adjustRightInd w:val="0"/>
              <w:jc w:val="center"/>
              <w:rPr>
                <w:rFonts w:ascii="Calibri" w:hAnsi="Calibri"/>
                <w:color w:val="000000"/>
              </w:rPr>
            </w:pPr>
            <w:r>
              <w:rPr>
                <w:rFonts w:ascii="Calibri" w:hAnsi="Calibri"/>
                <w:color w:val="000000"/>
              </w:rPr>
              <w:t>4620.45</w:t>
            </w:r>
          </w:p>
        </w:tc>
        <w:tc>
          <w:tcPr>
            <w:tcW w:w="1001" w:type="dxa"/>
          </w:tcPr>
          <w:p w:rsidR="00F238E1" w:rsidRDefault="00F238E1" w:rsidP="00F238E1">
            <w:pPr>
              <w:autoSpaceDE w:val="0"/>
              <w:autoSpaceDN w:val="0"/>
              <w:adjustRightInd w:val="0"/>
              <w:jc w:val="center"/>
              <w:rPr>
                <w:rFonts w:ascii="Calibri" w:hAnsi="Calibri"/>
                <w:color w:val="000000"/>
              </w:rPr>
            </w:pPr>
            <w:r>
              <w:rPr>
                <w:rFonts w:ascii="Calibri" w:hAnsi="Calibri"/>
                <w:color w:val="000000"/>
              </w:rPr>
              <w:t>4320.29</w:t>
            </w:r>
          </w:p>
        </w:tc>
        <w:tc>
          <w:tcPr>
            <w:tcW w:w="1174" w:type="dxa"/>
          </w:tcPr>
          <w:p w:rsidR="00F238E1" w:rsidRDefault="00F238E1" w:rsidP="00F238E1">
            <w:pPr>
              <w:autoSpaceDE w:val="0"/>
              <w:autoSpaceDN w:val="0"/>
              <w:adjustRightInd w:val="0"/>
              <w:jc w:val="center"/>
              <w:rPr>
                <w:rFonts w:ascii="Calibri" w:hAnsi="Calibri"/>
                <w:color w:val="000000"/>
              </w:rPr>
            </w:pPr>
          </w:p>
        </w:tc>
        <w:tc>
          <w:tcPr>
            <w:tcW w:w="1274" w:type="dxa"/>
          </w:tcPr>
          <w:p w:rsidR="00F238E1" w:rsidRDefault="00F238E1" w:rsidP="00F238E1">
            <w:pPr>
              <w:autoSpaceDE w:val="0"/>
              <w:autoSpaceDN w:val="0"/>
              <w:adjustRightInd w:val="0"/>
              <w:jc w:val="center"/>
              <w:rPr>
                <w:rFonts w:ascii="Calibri" w:hAnsi="Calibri"/>
                <w:color w:val="000000"/>
              </w:rPr>
            </w:pPr>
          </w:p>
        </w:tc>
        <w:tc>
          <w:tcPr>
            <w:tcW w:w="1056" w:type="dxa"/>
          </w:tcPr>
          <w:p w:rsidR="00F238E1" w:rsidRDefault="00F238E1" w:rsidP="00F238E1">
            <w:pPr>
              <w:autoSpaceDE w:val="0"/>
              <w:autoSpaceDN w:val="0"/>
              <w:adjustRightInd w:val="0"/>
              <w:jc w:val="center"/>
              <w:rPr>
                <w:rFonts w:ascii="Calibri" w:hAnsi="Calibri"/>
                <w:b/>
                <w:color w:val="000000"/>
              </w:rPr>
            </w:pPr>
            <w:r>
              <w:rPr>
                <w:rFonts w:ascii="Calibri" w:hAnsi="Calibri"/>
                <w:b/>
                <w:color w:val="000000"/>
              </w:rPr>
              <w:t>15460.10</w:t>
            </w:r>
          </w:p>
        </w:tc>
      </w:tr>
      <w:tr w:rsidR="00F238E1" w:rsidTr="00F238E1">
        <w:tc>
          <w:tcPr>
            <w:tcW w:w="1425" w:type="dxa"/>
          </w:tcPr>
          <w:p w:rsidR="00F238E1" w:rsidRDefault="00F238E1" w:rsidP="00F238E1">
            <w:pPr>
              <w:autoSpaceDE w:val="0"/>
              <w:autoSpaceDN w:val="0"/>
              <w:adjustRightInd w:val="0"/>
              <w:jc w:val="both"/>
              <w:rPr>
                <w:rFonts w:ascii="Calibri" w:hAnsi="Calibri"/>
                <w:color w:val="000000"/>
              </w:rPr>
            </w:pPr>
            <w:r>
              <w:rPr>
                <w:rFonts w:ascii="Calibri" w:hAnsi="Calibri"/>
                <w:color w:val="000000"/>
              </w:rPr>
              <w:t>16-19 Bursary</w:t>
            </w:r>
            <w:r>
              <w:rPr>
                <w:rFonts w:ascii="Calibri" w:hAnsi="Calibri"/>
              </w:rPr>
              <w:t xml:space="preserve"> Fund</w:t>
            </w:r>
          </w:p>
        </w:tc>
        <w:tc>
          <w:tcPr>
            <w:tcW w:w="1361" w:type="dxa"/>
          </w:tcPr>
          <w:p w:rsidR="00F238E1" w:rsidRDefault="00F238E1" w:rsidP="00F238E1">
            <w:pPr>
              <w:autoSpaceDE w:val="0"/>
              <w:autoSpaceDN w:val="0"/>
              <w:adjustRightInd w:val="0"/>
              <w:jc w:val="center"/>
              <w:rPr>
                <w:rFonts w:ascii="Calibri" w:hAnsi="Calibri"/>
                <w:color w:val="000000"/>
              </w:rPr>
            </w:pPr>
            <w:r>
              <w:rPr>
                <w:rFonts w:ascii="Calibri" w:hAnsi="Calibri"/>
                <w:color w:val="000000"/>
              </w:rPr>
              <w:t>3067.68</w:t>
            </w:r>
          </w:p>
        </w:tc>
        <w:tc>
          <w:tcPr>
            <w:tcW w:w="1221" w:type="dxa"/>
          </w:tcPr>
          <w:p w:rsidR="00F238E1" w:rsidRDefault="00F238E1" w:rsidP="00F238E1">
            <w:pPr>
              <w:autoSpaceDE w:val="0"/>
              <w:autoSpaceDN w:val="0"/>
              <w:adjustRightInd w:val="0"/>
              <w:jc w:val="center"/>
              <w:rPr>
                <w:rFonts w:ascii="Calibri" w:hAnsi="Calibri"/>
                <w:color w:val="000000"/>
              </w:rPr>
            </w:pPr>
            <w:r>
              <w:rPr>
                <w:rFonts w:ascii="Calibri" w:hAnsi="Calibri"/>
                <w:color w:val="000000"/>
              </w:rPr>
              <w:t>4481.39</w:t>
            </w:r>
          </w:p>
        </w:tc>
        <w:tc>
          <w:tcPr>
            <w:tcW w:w="1116" w:type="dxa"/>
          </w:tcPr>
          <w:p w:rsidR="00F238E1" w:rsidRDefault="00F238E1" w:rsidP="00F238E1">
            <w:pPr>
              <w:autoSpaceDE w:val="0"/>
              <w:autoSpaceDN w:val="0"/>
              <w:adjustRightInd w:val="0"/>
              <w:jc w:val="center"/>
              <w:rPr>
                <w:rFonts w:ascii="Calibri" w:hAnsi="Calibri"/>
                <w:color w:val="000000"/>
              </w:rPr>
            </w:pPr>
            <w:r>
              <w:rPr>
                <w:rFonts w:ascii="Calibri" w:hAnsi="Calibri"/>
                <w:color w:val="000000"/>
              </w:rPr>
              <w:t>5575.50</w:t>
            </w:r>
          </w:p>
        </w:tc>
        <w:tc>
          <w:tcPr>
            <w:tcW w:w="1001" w:type="dxa"/>
          </w:tcPr>
          <w:p w:rsidR="00F238E1" w:rsidRDefault="00F238E1" w:rsidP="00F238E1">
            <w:pPr>
              <w:autoSpaceDE w:val="0"/>
              <w:autoSpaceDN w:val="0"/>
              <w:adjustRightInd w:val="0"/>
              <w:jc w:val="center"/>
              <w:rPr>
                <w:rFonts w:ascii="Calibri" w:hAnsi="Calibri"/>
                <w:color w:val="000000"/>
              </w:rPr>
            </w:pPr>
            <w:r>
              <w:rPr>
                <w:rFonts w:ascii="Calibri" w:hAnsi="Calibri"/>
                <w:color w:val="000000"/>
              </w:rPr>
              <w:t>1447.16</w:t>
            </w:r>
          </w:p>
        </w:tc>
        <w:tc>
          <w:tcPr>
            <w:tcW w:w="1174" w:type="dxa"/>
          </w:tcPr>
          <w:p w:rsidR="00F238E1" w:rsidRDefault="00F238E1" w:rsidP="00F238E1">
            <w:pPr>
              <w:autoSpaceDE w:val="0"/>
              <w:autoSpaceDN w:val="0"/>
              <w:adjustRightInd w:val="0"/>
              <w:jc w:val="center"/>
              <w:rPr>
                <w:rFonts w:ascii="Calibri" w:hAnsi="Calibri"/>
                <w:color w:val="000000"/>
              </w:rPr>
            </w:pPr>
            <w:r>
              <w:rPr>
                <w:rFonts w:ascii="Calibri" w:hAnsi="Calibri"/>
                <w:color w:val="000000"/>
              </w:rPr>
              <w:t>849</w:t>
            </w:r>
          </w:p>
        </w:tc>
        <w:tc>
          <w:tcPr>
            <w:tcW w:w="1274" w:type="dxa"/>
          </w:tcPr>
          <w:p w:rsidR="00F238E1" w:rsidRDefault="00F238E1" w:rsidP="00F238E1">
            <w:pPr>
              <w:autoSpaceDE w:val="0"/>
              <w:autoSpaceDN w:val="0"/>
              <w:adjustRightInd w:val="0"/>
              <w:jc w:val="center"/>
              <w:rPr>
                <w:rFonts w:ascii="Calibri" w:hAnsi="Calibri"/>
                <w:color w:val="000000"/>
              </w:rPr>
            </w:pPr>
            <w:r>
              <w:rPr>
                <w:rFonts w:ascii="Calibri" w:hAnsi="Calibri"/>
                <w:color w:val="000000"/>
              </w:rPr>
              <w:t>241.30</w:t>
            </w:r>
          </w:p>
        </w:tc>
        <w:tc>
          <w:tcPr>
            <w:tcW w:w="1056" w:type="dxa"/>
          </w:tcPr>
          <w:p w:rsidR="00F238E1" w:rsidRDefault="00F238E1" w:rsidP="00F238E1">
            <w:pPr>
              <w:autoSpaceDE w:val="0"/>
              <w:autoSpaceDN w:val="0"/>
              <w:adjustRightInd w:val="0"/>
              <w:jc w:val="center"/>
              <w:rPr>
                <w:rFonts w:ascii="Calibri" w:hAnsi="Calibri"/>
                <w:b/>
                <w:color w:val="000000"/>
              </w:rPr>
            </w:pPr>
            <w:r>
              <w:rPr>
                <w:rFonts w:ascii="Calibri" w:hAnsi="Calibri"/>
                <w:b/>
                <w:color w:val="000000"/>
              </w:rPr>
              <w:t>15662.03</w:t>
            </w:r>
          </w:p>
        </w:tc>
      </w:tr>
    </w:tbl>
    <w:p w:rsidR="00F238E1" w:rsidRDefault="00F238E1">
      <w:pPr>
        <w:ind w:left="567" w:hanging="567"/>
        <w:jc w:val="both"/>
        <w:rPr>
          <w:rFonts w:ascii="Calibri" w:hAnsi="Calibri"/>
        </w:rPr>
      </w:pPr>
    </w:p>
    <w:p w:rsidR="00B65123" w:rsidRDefault="00CB6E58">
      <w:pPr>
        <w:ind w:left="567" w:hanging="567"/>
        <w:jc w:val="both"/>
        <w:rPr>
          <w:rFonts w:ascii="Calibri" w:eastAsia="Calibri" w:hAnsi="Calibri"/>
        </w:rPr>
      </w:pPr>
      <w:r>
        <w:rPr>
          <w:rFonts w:ascii="Calibri" w:hAnsi="Calibri"/>
        </w:rPr>
        <w:t xml:space="preserve">These funds were used to provide </w:t>
      </w:r>
      <w:r w:rsidR="004A2D47">
        <w:rPr>
          <w:rFonts w:ascii="Calibri" w:hAnsi="Calibri"/>
        </w:rPr>
        <w:t xml:space="preserve">eligible </w:t>
      </w:r>
      <w:r>
        <w:rPr>
          <w:rFonts w:ascii="Calibri" w:hAnsi="Calibri"/>
        </w:rPr>
        <w:t>students with:</w:t>
      </w:r>
    </w:p>
    <w:p w:rsidR="00B65123" w:rsidRDefault="00CB6E58">
      <w:pPr>
        <w:numPr>
          <w:ilvl w:val="0"/>
          <w:numId w:val="8"/>
        </w:numPr>
        <w:ind w:left="567" w:hanging="567"/>
        <w:jc w:val="both"/>
        <w:rPr>
          <w:rFonts w:ascii="Calibri" w:eastAsia="Calibri" w:hAnsi="Calibri"/>
        </w:rPr>
      </w:pPr>
      <w:r>
        <w:rPr>
          <w:rFonts w:ascii="Calibri" w:hAnsi="Calibri"/>
        </w:rPr>
        <w:t xml:space="preserve">  </w:t>
      </w:r>
      <w:r>
        <w:rPr>
          <w:rFonts w:ascii="Calibri" w:hAnsi="Calibri"/>
        </w:rPr>
        <w:tab/>
        <w:t>a grant to cover the cost of the school uniform;</w:t>
      </w:r>
    </w:p>
    <w:p w:rsidR="00B65123" w:rsidRDefault="00CB6E58">
      <w:pPr>
        <w:numPr>
          <w:ilvl w:val="0"/>
          <w:numId w:val="8"/>
        </w:numPr>
        <w:ind w:left="567" w:hanging="567"/>
        <w:jc w:val="both"/>
        <w:rPr>
          <w:rFonts w:ascii="Calibri" w:eastAsia="Calibri" w:hAnsi="Calibri"/>
        </w:rPr>
      </w:pPr>
      <w:r>
        <w:rPr>
          <w:rFonts w:ascii="Calibri" w:eastAsia="Calibri" w:hAnsi="Calibri"/>
        </w:rPr>
        <w:t xml:space="preserve"> </w:t>
      </w:r>
      <w:r>
        <w:rPr>
          <w:rFonts w:ascii="Calibri" w:eastAsia="Calibri" w:hAnsi="Calibri"/>
        </w:rPr>
        <w:tab/>
      </w:r>
      <w:r>
        <w:rPr>
          <w:rFonts w:ascii="Calibri" w:hAnsi="Calibri"/>
        </w:rPr>
        <w:t>a grant to cover travel costs to and from  school;</w:t>
      </w:r>
    </w:p>
    <w:p w:rsidR="00B65123" w:rsidRDefault="00CB6E58">
      <w:pPr>
        <w:numPr>
          <w:ilvl w:val="0"/>
          <w:numId w:val="8"/>
        </w:numPr>
        <w:ind w:left="567" w:hanging="567"/>
        <w:jc w:val="both"/>
        <w:rPr>
          <w:rFonts w:ascii="Calibri" w:eastAsia="Calibri" w:hAnsi="Calibri"/>
        </w:rPr>
      </w:pPr>
      <w:r>
        <w:rPr>
          <w:rFonts w:ascii="Calibri" w:eastAsia="Calibri" w:hAnsi="Calibri"/>
        </w:rPr>
        <w:t xml:space="preserve"> </w:t>
      </w:r>
      <w:r>
        <w:rPr>
          <w:rFonts w:ascii="Calibri" w:eastAsia="Calibri" w:hAnsi="Calibri"/>
        </w:rPr>
        <w:tab/>
      </w:r>
      <w:r>
        <w:rPr>
          <w:rFonts w:ascii="Calibri" w:hAnsi="Calibri"/>
        </w:rPr>
        <w:t>subsidies to provide access to the full range of curricular trips and visits available.</w:t>
      </w:r>
    </w:p>
    <w:p w:rsidR="00B65123" w:rsidRDefault="00CB6E58">
      <w:pPr>
        <w:pStyle w:val="BodyText"/>
        <w:rPr>
          <w:rFonts w:ascii="Calibri" w:hAnsi="Calibri"/>
        </w:rPr>
      </w:pPr>
      <w:r>
        <w:rPr>
          <w:rFonts w:ascii="Calibri" w:hAnsi="Calibri"/>
        </w:rPr>
        <w:t>These funds ensured, in this selective school where pupils travel longer than average distances to school, access to the school on a daily basis.  They helped the pupils and their families to meet the school’s strict uniform requirements and ensured they could take part in the broad and balanced educational curriculum.  Pupils claiming FSM were thus supported so that they had equal access to the opportunities available to pupils of the school.</w:t>
      </w:r>
    </w:p>
    <w:p w:rsidR="00B65123" w:rsidRDefault="00B65123">
      <w:pPr>
        <w:pStyle w:val="BodyText"/>
        <w:spacing w:after="0"/>
        <w:rPr>
          <w:rFonts w:ascii="Calibri" w:hAnsi="Calibri"/>
        </w:rPr>
      </w:pPr>
    </w:p>
    <w:p w:rsidR="00B65123" w:rsidRDefault="00CB6E58">
      <w:pPr>
        <w:pStyle w:val="BodyText"/>
        <w:spacing w:after="0"/>
        <w:rPr>
          <w:rFonts w:ascii="Calibri" w:hAnsi="Calibri"/>
        </w:rPr>
      </w:pPr>
      <w:r>
        <w:rPr>
          <w:rFonts w:ascii="Calibri" w:hAnsi="Calibri"/>
        </w:rPr>
        <w:t>From September 2015 the school will also allow Pupil Premium/16-19 Bursary Funding to support the purchase of:</w:t>
      </w:r>
    </w:p>
    <w:p w:rsidR="00B65123" w:rsidRDefault="00CB6E58">
      <w:pPr>
        <w:numPr>
          <w:ilvl w:val="0"/>
          <w:numId w:val="9"/>
        </w:numPr>
        <w:ind w:left="567" w:hanging="567"/>
        <w:jc w:val="both"/>
        <w:rPr>
          <w:rFonts w:ascii="Calibri" w:hAnsi="Calibri"/>
        </w:rPr>
      </w:pPr>
      <w:r>
        <w:rPr>
          <w:rFonts w:ascii="Calibri" w:hAnsi="Calibri"/>
        </w:rPr>
        <w:t xml:space="preserve"> </w:t>
      </w:r>
      <w:r>
        <w:rPr>
          <w:rFonts w:ascii="Calibri" w:hAnsi="Calibri"/>
        </w:rPr>
        <w:tab/>
        <w:t>Sports Kit</w:t>
      </w:r>
    </w:p>
    <w:p w:rsidR="00B65123" w:rsidRDefault="00CB6E58">
      <w:pPr>
        <w:numPr>
          <w:ilvl w:val="0"/>
          <w:numId w:val="9"/>
        </w:numPr>
        <w:ind w:left="567" w:hanging="567"/>
        <w:jc w:val="both"/>
        <w:rPr>
          <w:rFonts w:ascii="Calibri" w:hAnsi="Calibri"/>
        </w:rPr>
      </w:pPr>
      <w:r>
        <w:rPr>
          <w:rFonts w:ascii="Calibri" w:hAnsi="Calibri"/>
        </w:rPr>
        <w:t xml:space="preserve"> </w:t>
      </w:r>
      <w:r>
        <w:rPr>
          <w:rFonts w:ascii="Calibri" w:hAnsi="Calibri"/>
        </w:rPr>
        <w:tab/>
        <w:t>Curriculum equipment – e.g. aprons for DT/Science, calculator/stationery and paper;</w:t>
      </w:r>
    </w:p>
    <w:p w:rsidR="00B65123" w:rsidRDefault="00CB6E58">
      <w:pPr>
        <w:numPr>
          <w:ilvl w:val="0"/>
          <w:numId w:val="9"/>
        </w:numPr>
        <w:ind w:left="567" w:hanging="567"/>
        <w:jc w:val="both"/>
        <w:rPr>
          <w:rFonts w:ascii="Calibri" w:hAnsi="Calibri"/>
        </w:rPr>
      </w:pPr>
      <w:r>
        <w:rPr>
          <w:rFonts w:ascii="Calibri" w:hAnsi="Calibri"/>
        </w:rPr>
        <w:t xml:space="preserve"> </w:t>
      </w:r>
      <w:r>
        <w:rPr>
          <w:rFonts w:ascii="Calibri" w:hAnsi="Calibri"/>
        </w:rPr>
        <w:tab/>
        <w:t xml:space="preserve">ICT – laptop/printer and consumables, internet access (for sole use of pupil) owned/monitored by   </w:t>
      </w:r>
    </w:p>
    <w:p w:rsidR="00B65123" w:rsidRDefault="00CB6E58">
      <w:pPr>
        <w:ind w:left="567"/>
        <w:jc w:val="both"/>
        <w:rPr>
          <w:rFonts w:ascii="Calibri" w:hAnsi="Calibri"/>
        </w:rPr>
      </w:pPr>
      <w:r>
        <w:rPr>
          <w:rFonts w:ascii="Calibri" w:hAnsi="Calibri"/>
        </w:rPr>
        <w:t xml:space="preserve">   school;</w:t>
      </w:r>
    </w:p>
    <w:p w:rsidR="00B65123" w:rsidRDefault="00CB6E58">
      <w:pPr>
        <w:numPr>
          <w:ilvl w:val="0"/>
          <w:numId w:val="9"/>
        </w:numPr>
        <w:ind w:left="567" w:hanging="567"/>
        <w:jc w:val="both"/>
        <w:rPr>
          <w:rFonts w:ascii="Calibri" w:hAnsi="Calibri"/>
        </w:rPr>
      </w:pPr>
      <w:r>
        <w:rPr>
          <w:rFonts w:ascii="Calibri" w:hAnsi="Calibri"/>
        </w:rPr>
        <w:t xml:space="preserve"> </w:t>
      </w:r>
      <w:r>
        <w:rPr>
          <w:rFonts w:ascii="Calibri" w:hAnsi="Calibri"/>
        </w:rPr>
        <w:tab/>
        <w:t>Trips/visits – Curriculum, Rugby/Hockey/Football tours, Art, Battlefields, Outdoor Pursuits;</w:t>
      </w:r>
    </w:p>
    <w:p w:rsidR="00B65123" w:rsidRDefault="00CB6E58">
      <w:pPr>
        <w:numPr>
          <w:ilvl w:val="0"/>
          <w:numId w:val="9"/>
        </w:numPr>
        <w:ind w:left="567" w:hanging="567"/>
        <w:jc w:val="both"/>
        <w:rPr>
          <w:rFonts w:ascii="Calibri" w:eastAsia="Calibri" w:hAnsi="Calibri"/>
        </w:rPr>
      </w:pPr>
      <w:r>
        <w:rPr>
          <w:rFonts w:ascii="Calibri" w:hAnsi="Calibri"/>
        </w:rPr>
        <w:t xml:space="preserve"> </w:t>
      </w:r>
      <w:r>
        <w:rPr>
          <w:rFonts w:ascii="Calibri" w:hAnsi="Calibri"/>
        </w:rPr>
        <w:tab/>
        <w:t xml:space="preserve">Sixth Form – as above plus support attendance at University Open Days – (transport/meal costs) </w:t>
      </w:r>
    </w:p>
    <w:p w:rsidR="00B65123" w:rsidRDefault="00CB6E58">
      <w:pPr>
        <w:ind w:left="567"/>
        <w:jc w:val="both"/>
        <w:rPr>
          <w:rFonts w:ascii="Calibri" w:eastAsia="Calibri" w:hAnsi="Calibri"/>
        </w:rPr>
      </w:pPr>
      <w:r>
        <w:rPr>
          <w:rFonts w:ascii="Calibri" w:hAnsi="Calibri"/>
        </w:rPr>
        <w:t xml:space="preserve">   and re-sit examination cost;</w:t>
      </w:r>
    </w:p>
    <w:p w:rsidR="00B65123" w:rsidRDefault="00CB6E58">
      <w:pPr>
        <w:numPr>
          <w:ilvl w:val="0"/>
          <w:numId w:val="9"/>
        </w:numPr>
        <w:ind w:left="567" w:hanging="567"/>
        <w:jc w:val="both"/>
        <w:rPr>
          <w:rFonts w:ascii="Calibri" w:eastAsia="Calibri" w:hAnsi="Calibri"/>
        </w:rPr>
      </w:pPr>
      <w:r>
        <w:rPr>
          <w:rFonts w:ascii="Calibri" w:eastAsia="Calibri" w:hAnsi="Calibri"/>
        </w:rPr>
        <w:t xml:space="preserve"> </w:t>
      </w:r>
      <w:r>
        <w:rPr>
          <w:rFonts w:ascii="Calibri" w:eastAsia="Calibri" w:hAnsi="Calibri"/>
        </w:rPr>
        <w:tab/>
      </w:r>
      <w:r>
        <w:rPr>
          <w:rFonts w:ascii="Calibri" w:hAnsi="Calibri"/>
        </w:rPr>
        <w:t>financial support for child care to allow parents to attend meetings at school etc.</w:t>
      </w:r>
    </w:p>
    <w:p w:rsidR="00B65123" w:rsidRDefault="00B65123">
      <w:pPr>
        <w:ind w:left="1134" w:hanging="567"/>
        <w:jc w:val="both"/>
        <w:rPr>
          <w:rFonts w:ascii="Calibri" w:eastAsia="Calibri" w:hAnsi="Calibri"/>
        </w:rPr>
      </w:pPr>
    </w:p>
    <w:p w:rsidR="00B65123" w:rsidRDefault="00CB6E58">
      <w:pPr>
        <w:ind w:left="567" w:hanging="567"/>
        <w:jc w:val="both"/>
        <w:rPr>
          <w:rFonts w:ascii="Calibri" w:hAnsi="Calibri"/>
        </w:rPr>
      </w:pPr>
      <w:r>
        <w:rPr>
          <w:rFonts w:ascii="Calibri" w:hAnsi="Calibri"/>
        </w:rPr>
        <w:t>Further support funded, in part, by the Pupil Premium and available to all pupils as required includes:</w:t>
      </w:r>
    </w:p>
    <w:p w:rsidR="00B65123" w:rsidRDefault="00CB6E58">
      <w:pPr>
        <w:numPr>
          <w:ilvl w:val="0"/>
          <w:numId w:val="29"/>
        </w:numPr>
        <w:ind w:left="567" w:hanging="567"/>
        <w:jc w:val="both"/>
        <w:rPr>
          <w:rFonts w:ascii="Calibri" w:hAnsi="Calibri"/>
        </w:rPr>
      </w:pPr>
      <w:r>
        <w:rPr>
          <w:rFonts w:ascii="Calibri" w:hAnsi="Calibri"/>
        </w:rPr>
        <w:t xml:space="preserve"> </w:t>
      </w:r>
      <w:r>
        <w:rPr>
          <w:rFonts w:ascii="Calibri" w:hAnsi="Calibri"/>
        </w:rPr>
        <w:tab/>
        <w:t>English as an Additional Language provision – specialist support available one day per week;</w:t>
      </w:r>
    </w:p>
    <w:p w:rsidR="00B65123" w:rsidRDefault="00CB6E58">
      <w:pPr>
        <w:numPr>
          <w:ilvl w:val="0"/>
          <w:numId w:val="29"/>
        </w:numPr>
        <w:ind w:left="567" w:hanging="567"/>
        <w:jc w:val="both"/>
        <w:rPr>
          <w:rFonts w:ascii="Calibri" w:hAnsi="Calibri"/>
        </w:rPr>
      </w:pPr>
      <w:r>
        <w:rPr>
          <w:rFonts w:ascii="Calibri" w:hAnsi="Calibri"/>
        </w:rPr>
        <w:t xml:space="preserve"> </w:t>
      </w:r>
      <w:r>
        <w:rPr>
          <w:rFonts w:ascii="Calibri" w:hAnsi="Calibri"/>
        </w:rPr>
        <w:tab/>
        <w:t xml:space="preserve">counselling services (time available has tripled from 2012-13 from 2 hours per week to 6 hours </w:t>
      </w:r>
    </w:p>
    <w:p w:rsidR="00B65123" w:rsidRDefault="00CB6E58">
      <w:pPr>
        <w:ind w:left="567"/>
        <w:jc w:val="both"/>
        <w:rPr>
          <w:rFonts w:ascii="Calibri" w:hAnsi="Calibri"/>
        </w:rPr>
      </w:pPr>
      <w:r>
        <w:rPr>
          <w:rFonts w:ascii="Calibri" w:hAnsi="Calibri"/>
        </w:rPr>
        <w:t xml:space="preserve">    per week in response to increasing demand/needs of the pupils);</w:t>
      </w:r>
    </w:p>
    <w:p w:rsidR="00B65123" w:rsidRDefault="00CB6E58">
      <w:pPr>
        <w:numPr>
          <w:ilvl w:val="0"/>
          <w:numId w:val="29"/>
        </w:numPr>
        <w:ind w:left="567" w:hanging="567"/>
        <w:jc w:val="both"/>
        <w:rPr>
          <w:rFonts w:ascii="Calibri" w:hAnsi="Calibri"/>
        </w:rPr>
      </w:pPr>
      <w:r>
        <w:rPr>
          <w:rFonts w:ascii="Calibri" w:hAnsi="Calibri"/>
        </w:rPr>
        <w:t xml:space="preserve">  </w:t>
      </w:r>
      <w:r>
        <w:rPr>
          <w:rFonts w:ascii="Calibri" w:hAnsi="Calibri"/>
        </w:rPr>
        <w:tab/>
        <w:t>pastoral support from a full time Learning Mentor;</w:t>
      </w:r>
    </w:p>
    <w:p w:rsidR="00B65123" w:rsidRDefault="00CB6E58">
      <w:pPr>
        <w:numPr>
          <w:ilvl w:val="0"/>
          <w:numId w:val="29"/>
        </w:numPr>
        <w:ind w:left="567" w:hanging="567"/>
        <w:jc w:val="both"/>
        <w:rPr>
          <w:rFonts w:ascii="Calibri" w:hAnsi="Calibri"/>
        </w:rPr>
      </w:pPr>
      <w:r>
        <w:rPr>
          <w:rFonts w:ascii="Calibri" w:hAnsi="Calibri"/>
        </w:rPr>
        <w:t xml:space="preserve"> </w:t>
      </w:r>
      <w:r>
        <w:rPr>
          <w:rFonts w:ascii="Calibri" w:hAnsi="Calibri"/>
        </w:rPr>
        <w:tab/>
        <w:t xml:space="preserve">Pro-active (Years 7 to 9) in-class targeted support from a newly appointed classroom teaching </w:t>
      </w:r>
    </w:p>
    <w:p w:rsidR="00B65123" w:rsidRDefault="00CB6E58">
      <w:pPr>
        <w:ind w:left="567"/>
        <w:jc w:val="both"/>
        <w:rPr>
          <w:rFonts w:ascii="Calibri" w:hAnsi="Calibri"/>
        </w:rPr>
      </w:pPr>
      <w:r>
        <w:rPr>
          <w:rFonts w:ascii="Calibri" w:hAnsi="Calibri"/>
        </w:rPr>
        <w:t xml:space="preserve">   assistant (appointed January 2013);</w:t>
      </w:r>
    </w:p>
    <w:p w:rsidR="00B65123" w:rsidRDefault="00CB6E58">
      <w:pPr>
        <w:numPr>
          <w:ilvl w:val="0"/>
          <w:numId w:val="29"/>
        </w:numPr>
        <w:ind w:left="567" w:hanging="567"/>
        <w:jc w:val="both"/>
        <w:rPr>
          <w:rFonts w:ascii="Calibri" w:hAnsi="Calibri"/>
        </w:rPr>
      </w:pPr>
      <w:r>
        <w:rPr>
          <w:rFonts w:ascii="Calibri" w:hAnsi="Calibri"/>
        </w:rPr>
        <w:t xml:space="preserve"> </w:t>
      </w:r>
      <w:r>
        <w:rPr>
          <w:rFonts w:ascii="Calibri" w:hAnsi="Calibri"/>
        </w:rPr>
        <w:tab/>
        <w:t xml:space="preserve">Salaries of Head of Year and Deputy Head (Pastoral) salaries who monitor and support pupil   </w:t>
      </w:r>
    </w:p>
    <w:p w:rsidR="00B65123" w:rsidRDefault="00CB6E58">
      <w:pPr>
        <w:ind w:left="709"/>
        <w:jc w:val="both"/>
        <w:rPr>
          <w:rFonts w:ascii="Calibri" w:hAnsi="Calibri"/>
        </w:rPr>
      </w:pPr>
      <w:r>
        <w:rPr>
          <w:rFonts w:ascii="Calibri" w:hAnsi="Calibri"/>
        </w:rPr>
        <w:t>achievement (attainment and progress) of all pupils.</w:t>
      </w:r>
    </w:p>
    <w:p w:rsidR="00B65123" w:rsidRDefault="00B65123">
      <w:pPr>
        <w:ind w:left="567" w:hanging="567"/>
        <w:jc w:val="both"/>
        <w:rPr>
          <w:rFonts w:ascii="Calibri" w:hAnsi="Calibri"/>
        </w:rPr>
      </w:pPr>
    </w:p>
    <w:p w:rsidR="00F238E1" w:rsidRDefault="00F238E1">
      <w:pPr>
        <w:ind w:left="567" w:hanging="567"/>
        <w:jc w:val="both"/>
        <w:rPr>
          <w:rFonts w:ascii="Calibri" w:hAnsi="Calibri"/>
        </w:rPr>
      </w:pPr>
    </w:p>
    <w:p w:rsidR="00F238E1" w:rsidRDefault="00F238E1">
      <w:pPr>
        <w:ind w:left="567" w:hanging="567"/>
        <w:jc w:val="both"/>
        <w:rPr>
          <w:rFonts w:ascii="Calibri" w:hAnsi="Calibri"/>
        </w:rPr>
      </w:pPr>
    </w:p>
    <w:p w:rsidR="00F238E1" w:rsidRDefault="00F238E1">
      <w:pPr>
        <w:ind w:left="567" w:hanging="567"/>
        <w:jc w:val="both"/>
        <w:rPr>
          <w:rFonts w:ascii="Calibri" w:hAnsi="Calibri"/>
        </w:rPr>
      </w:pPr>
    </w:p>
    <w:p w:rsidR="00F238E1" w:rsidRDefault="00F238E1">
      <w:pPr>
        <w:ind w:left="567" w:hanging="567"/>
        <w:jc w:val="both"/>
        <w:rPr>
          <w:rFonts w:ascii="Calibri" w:hAnsi="Calibri"/>
        </w:rPr>
      </w:pPr>
    </w:p>
    <w:p w:rsidR="00F238E1" w:rsidRDefault="00F238E1">
      <w:pPr>
        <w:ind w:left="567" w:hanging="567"/>
        <w:jc w:val="both"/>
        <w:rPr>
          <w:rFonts w:ascii="Calibri" w:hAnsi="Calibri"/>
        </w:rPr>
      </w:pPr>
    </w:p>
    <w:p w:rsidR="00F238E1" w:rsidRDefault="00F238E1">
      <w:pPr>
        <w:ind w:left="567" w:hanging="567"/>
        <w:jc w:val="both"/>
        <w:rPr>
          <w:rFonts w:ascii="Calibri" w:hAnsi="Calibri"/>
        </w:rPr>
      </w:pPr>
    </w:p>
    <w:p w:rsidR="00F238E1" w:rsidRDefault="00F238E1">
      <w:pPr>
        <w:ind w:left="567" w:hanging="567"/>
        <w:jc w:val="both"/>
        <w:rPr>
          <w:rFonts w:ascii="Calibri" w:hAnsi="Calibri"/>
        </w:rPr>
      </w:pPr>
    </w:p>
    <w:p w:rsidR="00F238E1" w:rsidRDefault="00F238E1">
      <w:pPr>
        <w:ind w:left="567" w:hanging="567"/>
        <w:jc w:val="both"/>
        <w:rPr>
          <w:rFonts w:ascii="Calibri" w:hAnsi="Calibri"/>
        </w:rPr>
      </w:pPr>
    </w:p>
    <w:p w:rsidR="00F238E1" w:rsidRDefault="00F238E1">
      <w:pPr>
        <w:ind w:left="567" w:hanging="567"/>
        <w:jc w:val="both"/>
        <w:rPr>
          <w:rFonts w:ascii="Calibri" w:hAnsi="Calibri"/>
        </w:rPr>
      </w:pPr>
    </w:p>
    <w:p w:rsidR="00F238E1" w:rsidRDefault="00F238E1">
      <w:pPr>
        <w:ind w:left="567" w:hanging="567"/>
        <w:jc w:val="both"/>
        <w:rPr>
          <w:rFonts w:ascii="Calibri" w:hAnsi="Calibri"/>
        </w:rPr>
      </w:pPr>
    </w:p>
    <w:p w:rsidR="00B65123" w:rsidRDefault="00CB6E58">
      <w:pPr>
        <w:jc w:val="both"/>
        <w:rPr>
          <w:rFonts w:ascii="Calibri" w:hAnsi="Calibri"/>
        </w:rPr>
      </w:pPr>
      <w:r>
        <w:rPr>
          <w:rFonts w:ascii="Calibri" w:hAnsi="Calibri"/>
        </w:rPr>
        <w:lastRenderedPageBreak/>
        <w:t>The academic attainment and progress (relative to baseline testing) of all pupils (including those on Free Schools Meals, Ever 6 Free School Meals, those with Special Educational Needs and those who receive language support) is monitored using the school’s tracking system and annual examination performance evaluation system. Staff training is being delivered to improve staff awareness of closing the gap issues.</w:t>
      </w:r>
    </w:p>
    <w:p w:rsidR="00B65123" w:rsidRDefault="00B65123">
      <w:pPr>
        <w:ind w:left="567" w:hanging="567"/>
        <w:jc w:val="both"/>
        <w:rPr>
          <w:rFonts w:ascii="Calibri" w:hAnsi="Calibri"/>
        </w:rPr>
      </w:pPr>
    </w:p>
    <w:p w:rsidR="00B65123" w:rsidRDefault="00CB6E58">
      <w:pPr>
        <w:jc w:val="both"/>
        <w:rPr>
          <w:rFonts w:ascii="Calibri" w:hAnsi="Calibri"/>
        </w:rPr>
      </w:pPr>
      <w:r>
        <w:rPr>
          <w:rFonts w:ascii="Calibri" w:hAnsi="Calibri"/>
        </w:rPr>
        <w:t>In 201</w:t>
      </w:r>
      <w:r w:rsidR="000F21C6">
        <w:rPr>
          <w:rFonts w:ascii="Calibri" w:hAnsi="Calibri"/>
        </w:rPr>
        <w:t>5</w:t>
      </w:r>
      <w:r>
        <w:rPr>
          <w:rFonts w:ascii="Calibri" w:hAnsi="Calibri"/>
        </w:rPr>
        <w:t>-201</w:t>
      </w:r>
      <w:r w:rsidR="000F21C6">
        <w:rPr>
          <w:rFonts w:ascii="Calibri" w:hAnsi="Calibri"/>
        </w:rPr>
        <w:t>6</w:t>
      </w:r>
      <w:r>
        <w:rPr>
          <w:rFonts w:ascii="Calibri" w:hAnsi="Calibri"/>
        </w:rPr>
        <w:t xml:space="preserve"> at GCSE </w:t>
      </w:r>
      <w:r w:rsidR="000F21C6">
        <w:rPr>
          <w:rFonts w:ascii="Calibri" w:hAnsi="Calibri"/>
        </w:rPr>
        <w:t>seven</w:t>
      </w:r>
      <w:r>
        <w:rPr>
          <w:rFonts w:ascii="Calibri" w:hAnsi="Calibri"/>
        </w:rPr>
        <w:t xml:space="preserve"> were eligible FSM Pupil Premium funding. </w:t>
      </w:r>
      <w:r w:rsidR="008915D4">
        <w:rPr>
          <w:rFonts w:ascii="Calibri" w:hAnsi="Calibri"/>
        </w:rPr>
        <w:t xml:space="preserve">As a group they achieved 72% A* and 96% A*/B.  </w:t>
      </w:r>
      <w:r>
        <w:rPr>
          <w:rFonts w:ascii="Calibri" w:hAnsi="Calibri"/>
        </w:rPr>
        <w:t>Their results were:</w:t>
      </w:r>
    </w:p>
    <w:p w:rsidR="00042AEC" w:rsidRDefault="00042AEC">
      <w:pPr>
        <w:jc w:val="both"/>
        <w:rPr>
          <w:rFonts w:ascii="Calibri" w:hAnsi="Calibri"/>
        </w:rPr>
      </w:pPr>
    </w:p>
    <w:tbl>
      <w:tblPr>
        <w:tblpPr w:leftFromText="180" w:rightFromText="180" w:vertAnchor="text" w:horzAnchor="margin" w:tblpY="1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4"/>
        <w:gridCol w:w="842"/>
        <w:gridCol w:w="840"/>
        <w:gridCol w:w="839"/>
        <w:gridCol w:w="839"/>
        <w:gridCol w:w="840"/>
        <w:gridCol w:w="842"/>
        <w:gridCol w:w="852"/>
        <w:gridCol w:w="845"/>
        <w:gridCol w:w="836"/>
      </w:tblGrid>
      <w:tr w:rsidR="00042AEC" w:rsidTr="00042AEC">
        <w:tc>
          <w:tcPr>
            <w:tcW w:w="1694" w:type="dxa"/>
          </w:tcPr>
          <w:p w:rsidR="00042AEC" w:rsidRDefault="00042AEC" w:rsidP="00042AEC">
            <w:pPr>
              <w:jc w:val="both"/>
              <w:rPr>
                <w:rFonts w:ascii="Calibri" w:hAnsi="Calibri"/>
                <w:b/>
              </w:rPr>
            </w:pPr>
            <w:r>
              <w:rPr>
                <w:rFonts w:ascii="Calibri" w:hAnsi="Calibri"/>
                <w:b/>
              </w:rPr>
              <w:t>Student</w:t>
            </w:r>
          </w:p>
        </w:tc>
        <w:tc>
          <w:tcPr>
            <w:tcW w:w="842" w:type="dxa"/>
          </w:tcPr>
          <w:p w:rsidR="00042AEC" w:rsidRDefault="00042AEC" w:rsidP="00042AEC">
            <w:pPr>
              <w:jc w:val="center"/>
              <w:rPr>
                <w:rFonts w:ascii="Calibri" w:hAnsi="Calibri"/>
                <w:b/>
              </w:rPr>
            </w:pPr>
            <w:r>
              <w:rPr>
                <w:rFonts w:ascii="Calibri" w:hAnsi="Calibri"/>
                <w:b/>
              </w:rPr>
              <w:t>A*</w:t>
            </w:r>
          </w:p>
        </w:tc>
        <w:tc>
          <w:tcPr>
            <w:tcW w:w="840" w:type="dxa"/>
          </w:tcPr>
          <w:p w:rsidR="00042AEC" w:rsidRDefault="00042AEC" w:rsidP="00042AEC">
            <w:pPr>
              <w:jc w:val="center"/>
              <w:rPr>
                <w:rFonts w:ascii="Calibri" w:hAnsi="Calibri"/>
                <w:b/>
              </w:rPr>
            </w:pPr>
            <w:r>
              <w:rPr>
                <w:rFonts w:ascii="Calibri" w:hAnsi="Calibri"/>
                <w:b/>
              </w:rPr>
              <w:t>A</w:t>
            </w:r>
          </w:p>
        </w:tc>
        <w:tc>
          <w:tcPr>
            <w:tcW w:w="839" w:type="dxa"/>
          </w:tcPr>
          <w:p w:rsidR="00042AEC" w:rsidRDefault="00042AEC" w:rsidP="00042AEC">
            <w:pPr>
              <w:jc w:val="center"/>
              <w:rPr>
                <w:rFonts w:ascii="Calibri" w:hAnsi="Calibri"/>
                <w:b/>
              </w:rPr>
            </w:pPr>
            <w:r>
              <w:rPr>
                <w:rFonts w:ascii="Calibri" w:hAnsi="Calibri"/>
                <w:b/>
              </w:rPr>
              <w:t>B</w:t>
            </w:r>
          </w:p>
        </w:tc>
        <w:tc>
          <w:tcPr>
            <w:tcW w:w="839" w:type="dxa"/>
          </w:tcPr>
          <w:p w:rsidR="00042AEC" w:rsidRDefault="00042AEC" w:rsidP="00042AEC">
            <w:pPr>
              <w:jc w:val="center"/>
              <w:rPr>
                <w:rFonts w:ascii="Calibri" w:hAnsi="Calibri"/>
                <w:b/>
              </w:rPr>
            </w:pPr>
            <w:r>
              <w:rPr>
                <w:rFonts w:ascii="Calibri" w:hAnsi="Calibri"/>
                <w:b/>
              </w:rPr>
              <w:t>C</w:t>
            </w:r>
          </w:p>
        </w:tc>
        <w:tc>
          <w:tcPr>
            <w:tcW w:w="840" w:type="dxa"/>
          </w:tcPr>
          <w:p w:rsidR="00042AEC" w:rsidRDefault="00042AEC" w:rsidP="00042AEC">
            <w:pPr>
              <w:jc w:val="center"/>
              <w:rPr>
                <w:rFonts w:ascii="Calibri" w:hAnsi="Calibri"/>
                <w:b/>
              </w:rPr>
            </w:pPr>
            <w:r>
              <w:rPr>
                <w:rFonts w:ascii="Calibri" w:hAnsi="Calibri"/>
                <w:b/>
              </w:rPr>
              <w:t>D</w:t>
            </w:r>
          </w:p>
        </w:tc>
        <w:tc>
          <w:tcPr>
            <w:tcW w:w="842" w:type="dxa"/>
          </w:tcPr>
          <w:p w:rsidR="00042AEC" w:rsidRDefault="00042AEC" w:rsidP="00042AEC">
            <w:pPr>
              <w:jc w:val="center"/>
              <w:rPr>
                <w:rFonts w:ascii="Calibri" w:hAnsi="Calibri"/>
                <w:b/>
              </w:rPr>
            </w:pPr>
            <w:r>
              <w:rPr>
                <w:rFonts w:ascii="Calibri" w:hAnsi="Calibri"/>
                <w:b/>
              </w:rPr>
              <w:t>En La</w:t>
            </w:r>
          </w:p>
        </w:tc>
        <w:tc>
          <w:tcPr>
            <w:tcW w:w="852" w:type="dxa"/>
          </w:tcPr>
          <w:p w:rsidR="00042AEC" w:rsidRDefault="00042AEC" w:rsidP="00042AEC">
            <w:pPr>
              <w:jc w:val="center"/>
              <w:rPr>
                <w:rFonts w:ascii="Calibri" w:hAnsi="Calibri"/>
                <w:b/>
              </w:rPr>
            </w:pPr>
            <w:r>
              <w:rPr>
                <w:rFonts w:ascii="Calibri" w:hAnsi="Calibri"/>
                <w:b/>
              </w:rPr>
              <w:t>Maths</w:t>
            </w:r>
          </w:p>
        </w:tc>
        <w:tc>
          <w:tcPr>
            <w:tcW w:w="845" w:type="dxa"/>
          </w:tcPr>
          <w:p w:rsidR="00042AEC" w:rsidRDefault="00042AEC" w:rsidP="00042AEC">
            <w:pPr>
              <w:jc w:val="center"/>
              <w:rPr>
                <w:rFonts w:ascii="Calibri" w:hAnsi="Calibri"/>
                <w:b/>
              </w:rPr>
            </w:pPr>
            <w:r>
              <w:rPr>
                <w:rFonts w:ascii="Calibri" w:hAnsi="Calibri"/>
                <w:b/>
              </w:rPr>
              <w:t>TPS</w:t>
            </w:r>
          </w:p>
        </w:tc>
        <w:tc>
          <w:tcPr>
            <w:tcW w:w="836" w:type="dxa"/>
          </w:tcPr>
          <w:p w:rsidR="00042AEC" w:rsidRDefault="00042AEC" w:rsidP="00042AEC">
            <w:pPr>
              <w:jc w:val="center"/>
              <w:rPr>
                <w:rFonts w:ascii="Calibri" w:hAnsi="Calibri"/>
                <w:b/>
              </w:rPr>
            </w:pPr>
            <w:r>
              <w:rPr>
                <w:rFonts w:ascii="Calibri" w:hAnsi="Calibri"/>
                <w:b/>
              </w:rPr>
              <w:t>APS</w:t>
            </w:r>
          </w:p>
        </w:tc>
      </w:tr>
      <w:tr w:rsidR="00042AEC" w:rsidTr="00042AEC">
        <w:tc>
          <w:tcPr>
            <w:tcW w:w="1694" w:type="dxa"/>
          </w:tcPr>
          <w:p w:rsidR="00042AEC" w:rsidRDefault="00042AEC" w:rsidP="00042AEC">
            <w:pPr>
              <w:jc w:val="both"/>
              <w:rPr>
                <w:rFonts w:ascii="Calibri" w:hAnsi="Calibri"/>
              </w:rPr>
            </w:pPr>
            <w:r>
              <w:rPr>
                <w:rFonts w:ascii="Calibri" w:hAnsi="Calibri"/>
              </w:rPr>
              <w:t>1</w:t>
            </w:r>
          </w:p>
        </w:tc>
        <w:tc>
          <w:tcPr>
            <w:tcW w:w="842" w:type="dxa"/>
          </w:tcPr>
          <w:p w:rsidR="00042AEC" w:rsidRDefault="00042AEC" w:rsidP="00042AEC">
            <w:pPr>
              <w:jc w:val="center"/>
              <w:rPr>
                <w:rFonts w:ascii="Calibri" w:hAnsi="Calibri"/>
              </w:rPr>
            </w:pPr>
            <w:r>
              <w:rPr>
                <w:rFonts w:ascii="Calibri" w:hAnsi="Calibri"/>
              </w:rPr>
              <w:t>8</w:t>
            </w:r>
          </w:p>
        </w:tc>
        <w:tc>
          <w:tcPr>
            <w:tcW w:w="840" w:type="dxa"/>
          </w:tcPr>
          <w:p w:rsidR="00042AEC" w:rsidRDefault="00042AEC" w:rsidP="00042AEC">
            <w:pPr>
              <w:jc w:val="center"/>
              <w:rPr>
                <w:rFonts w:ascii="Calibri" w:hAnsi="Calibri"/>
              </w:rPr>
            </w:pPr>
            <w:r>
              <w:rPr>
                <w:rFonts w:ascii="Calibri" w:hAnsi="Calibri"/>
              </w:rPr>
              <w:t>1</w:t>
            </w:r>
          </w:p>
        </w:tc>
        <w:tc>
          <w:tcPr>
            <w:tcW w:w="839" w:type="dxa"/>
            <w:shd w:val="clear" w:color="auto" w:fill="FFFFFF"/>
          </w:tcPr>
          <w:p w:rsidR="00042AEC" w:rsidRDefault="00042AEC" w:rsidP="00042AEC">
            <w:pPr>
              <w:jc w:val="center"/>
              <w:rPr>
                <w:rFonts w:ascii="Calibri" w:hAnsi="Calibri"/>
              </w:rPr>
            </w:pPr>
            <w:r>
              <w:rPr>
                <w:rFonts w:ascii="Calibri" w:hAnsi="Calibri"/>
              </w:rPr>
              <w:t>1</w:t>
            </w:r>
          </w:p>
        </w:tc>
        <w:tc>
          <w:tcPr>
            <w:tcW w:w="839" w:type="dxa"/>
            <w:shd w:val="clear" w:color="auto" w:fill="FFFFFF"/>
          </w:tcPr>
          <w:p w:rsidR="00042AEC" w:rsidRDefault="00042AEC" w:rsidP="00042AEC">
            <w:pPr>
              <w:jc w:val="center"/>
              <w:rPr>
                <w:rFonts w:ascii="Calibri" w:hAnsi="Calibri"/>
              </w:rPr>
            </w:pPr>
            <w:r>
              <w:rPr>
                <w:rFonts w:ascii="Calibri" w:hAnsi="Calibri"/>
              </w:rPr>
              <w:t>0</w:t>
            </w:r>
          </w:p>
        </w:tc>
        <w:tc>
          <w:tcPr>
            <w:tcW w:w="840" w:type="dxa"/>
            <w:shd w:val="clear" w:color="auto" w:fill="FFFFFF"/>
          </w:tcPr>
          <w:p w:rsidR="00042AEC" w:rsidRDefault="00042AEC" w:rsidP="00042AEC">
            <w:pPr>
              <w:jc w:val="center"/>
              <w:rPr>
                <w:rFonts w:ascii="Calibri" w:hAnsi="Calibri"/>
              </w:rPr>
            </w:pPr>
            <w:r>
              <w:rPr>
                <w:rFonts w:ascii="Calibri" w:hAnsi="Calibri"/>
              </w:rPr>
              <w:t>0</w:t>
            </w:r>
          </w:p>
        </w:tc>
        <w:tc>
          <w:tcPr>
            <w:tcW w:w="842" w:type="dxa"/>
            <w:shd w:val="clear" w:color="auto" w:fill="FFFFFF"/>
          </w:tcPr>
          <w:p w:rsidR="00042AEC" w:rsidRDefault="00042AEC" w:rsidP="00042AEC">
            <w:pPr>
              <w:jc w:val="center"/>
              <w:rPr>
                <w:rFonts w:ascii="Calibri" w:hAnsi="Calibri"/>
              </w:rPr>
            </w:pPr>
            <w:r>
              <w:rPr>
                <w:rFonts w:ascii="Calibri" w:hAnsi="Calibri"/>
              </w:rPr>
              <w:t>B</w:t>
            </w:r>
          </w:p>
        </w:tc>
        <w:tc>
          <w:tcPr>
            <w:tcW w:w="852" w:type="dxa"/>
            <w:shd w:val="clear" w:color="auto" w:fill="FFFFFF"/>
          </w:tcPr>
          <w:p w:rsidR="00042AEC" w:rsidRDefault="00042AEC" w:rsidP="00042AEC">
            <w:pPr>
              <w:jc w:val="center"/>
              <w:rPr>
                <w:rFonts w:ascii="Calibri" w:hAnsi="Calibri"/>
              </w:rPr>
            </w:pPr>
            <w:r>
              <w:rPr>
                <w:rFonts w:ascii="Calibri" w:hAnsi="Calibri"/>
              </w:rPr>
              <w:t>A*</w:t>
            </w:r>
          </w:p>
        </w:tc>
        <w:tc>
          <w:tcPr>
            <w:tcW w:w="845" w:type="dxa"/>
          </w:tcPr>
          <w:p w:rsidR="00042AEC" w:rsidRDefault="00042AEC" w:rsidP="00042AEC">
            <w:pPr>
              <w:jc w:val="center"/>
              <w:rPr>
                <w:rFonts w:ascii="Calibri" w:hAnsi="Calibri"/>
              </w:rPr>
            </w:pPr>
            <w:r>
              <w:rPr>
                <w:rFonts w:ascii="Calibri" w:hAnsi="Calibri"/>
              </w:rPr>
              <w:t>562</w:t>
            </w:r>
          </w:p>
        </w:tc>
        <w:tc>
          <w:tcPr>
            <w:tcW w:w="836" w:type="dxa"/>
          </w:tcPr>
          <w:p w:rsidR="00042AEC" w:rsidRDefault="00042AEC" w:rsidP="00042AEC">
            <w:pPr>
              <w:jc w:val="center"/>
              <w:rPr>
                <w:rFonts w:ascii="Calibri" w:hAnsi="Calibri"/>
              </w:rPr>
            </w:pPr>
            <w:r>
              <w:rPr>
                <w:rFonts w:ascii="Calibri" w:hAnsi="Calibri"/>
              </w:rPr>
              <w:t>56.2</w:t>
            </w:r>
          </w:p>
        </w:tc>
      </w:tr>
      <w:tr w:rsidR="00042AEC" w:rsidTr="00042AEC">
        <w:tc>
          <w:tcPr>
            <w:tcW w:w="1694" w:type="dxa"/>
          </w:tcPr>
          <w:p w:rsidR="00042AEC" w:rsidRDefault="00042AEC" w:rsidP="00042AEC">
            <w:pPr>
              <w:jc w:val="both"/>
              <w:rPr>
                <w:rFonts w:ascii="Calibri" w:hAnsi="Calibri"/>
              </w:rPr>
            </w:pPr>
            <w:r>
              <w:rPr>
                <w:rFonts w:ascii="Calibri" w:hAnsi="Calibri"/>
              </w:rPr>
              <w:t>2</w:t>
            </w:r>
          </w:p>
        </w:tc>
        <w:tc>
          <w:tcPr>
            <w:tcW w:w="842" w:type="dxa"/>
          </w:tcPr>
          <w:p w:rsidR="00042AEC" w:rsidRDefault="00042AEC" w:rsidP="00042AEC">
            <w:pPr>
              <w:jc w:val="center"/>
              <w:rPr>
                <w:rFonts w:ascii="Calibri" w:hAnsi="Calibri"/>
              </w:rPr>
            </w:pPr>
            <w:r>
              <w:rPr>
                <w:rFonts w:ascii="Calibri" w:hAnsi="Calibri"/>
              </w:rPr>
              <w:t>2</w:t>
            </w:r>
          </w:p>
        </w:tc>
        <w:tc>
          <w:tcPr>
            <w:tcW w:w="840" w:type="dxa"/>
          </w:tcPr>
          <w:p w:rsidR="00042AEC" w:rsidRDefault="00042AEC" w:rsidP="00042AEC">
            <w:pPr>
              <w:jc w:val="center"/>
              <w:rPr>
                <w:rFonts w:ascii="Calibri" w:hAnsi="Calibri"/>
              </w:rPr>
            </w:pPr>
            <w:r>
              <w:rPr>
                <w:rFonts w:ascii="Calibri" w:hAnsi="Calibri"/>
              </w:rPr>
              <w:t>5</w:t>
            </w:r>
          </w:p>
        </w:tc>
        <w:tc>
          <w:tcPr>
            <w:tcW w:w="839" w:type="dxa"/>
            <w:shd w:val="clear" w:color="auto" w:fill="FFFFFF"/>
          </w:tcPr>
          <w:p w:rsidR="00042AEC" w:rsidRDefault="00042AEC" w:rsidP="00042AEC">
            <w:pPr>
              <w:jc w:val="center"/>
              <w:rPr>
                <w:rFonts w:ascii="Calibri" w:hAnsi="Calibri"/>
              </w:rPr>
            </w:pPr>
            <w:r>
              <w:rPr>
                <w:rFonts w:ascii="Calibri" w:hAnsi="Calibri"/>
              </w:rPr>
              <w:t>0</w:t>
            </w:r>
          </w:p>
        </w:tc>
        <w:tc>
          <w:tcPr>
            <w:tcW w:w="839" w:type="dxa"/>
            <w:shd w:val="clear" w:color="auto" w:fill="FFFFFF"/>
          </w:tcPr>
          <w:p w:rsidR="00042AEC" w:rsidRDefault="00042AEC" w:rsidP="00042AEC">
            <w:pPr>
              <w:jc w:val="center"/>
              <w:rPr>
                <w:rFonts w:ascii="Calibri" w:hAnsi="Calibri"/>
              </w:rPr>
            </w:pPr>
            <w:r>
              <w:rPr>
                <w:rFonts w:ascii="Calibri" w:hAnsi="Calibri"/>
              </w:rPr>
              <w:t>3</w:t>
            </w:r>
          </w:p>
        </w:tc>
        <w:tc>
          <w:tcPr>
            <w:tcW w:w="840" w:type="dxa"/>
            <w:shd w:val="clear" w:color="auto" w:fill="FFFFFF"/>
          </w:tcPr>
          <w:p w:rsidR="00042AEC" w:rsidRDefault="00042AEC" w:rsidP="00042AEC">
            <w:pPr>
              <w:jc w:val="center"/>
              <w:rPr>
                <w:rFonts w:ascii="Calibri" w:hAnsi="Calibri"/>
              </w:rPr>
            </w:pPr>
            <w:r>
              <w:rPr>
                <w:rFonts w:ascii="Calibri" w:hAnsi="Calibri"/>
              </w:rPr>
              <w:t>0</w:t>
            </w:r>
          </w:p>
        </w:tc>
        <w:tc>
          <w:tcPr>
            <w:tcW w:w="842" w:type="dxa"/>
            <w:shd w:val="clear" w:color="auto" w:fill="FFFFFF"/>
          </w:tcPr>
          <w:p w:rsidR="00042AEC" w:rsidRDefault="00042AEC" w:rsidP="00042AEC">
            <w:pPr>
              <w:jc w:val="center"/>
              <w:rPr>
                <w:rFonts w:ascii="Calibri" w:hAnsi="Calibri"/>
              </w:rPr>
            </w:pPr>
            <w:r>
              <w:rPr>
                <w:rFonts w:ascii="Calibri" w:hAnsi="Calibri"/>
              </w:rPr>
              <w:t>A</w:t>
            </w:r>
          </w:p>
        </w:tc>
        <w:tc>
          <w:tcPr>
            <w:tcW w:w="852" w:type="dxa"/>
            <w:shd w:val="clear" w:color="auto" w:fill="FFFFFF"/>
          </w:tcPr>
          <w:p w:rsidR="00042AEC" w:rsidRDefault="00042AEC" w:rsidP="00042AEC">
            <w:pPr>
              <w:jc w:val="center"/>
              <w:rPr>
                <w:rFonts w:ascii="Calibri" w:hAnsi="Calibri"/>
              </w:rPr>
            </w:pPr>
            <w:r>
              <w:rPr>
                <w:rFonts w:ascii="Calibri" w:hAnsi="Calibri"/>
              </w:rPr>
              <w:t>A</w:t>
            </w:r>
          </w:p>
        </w:tc>
        <w:tc>
          <w:tcPr>
            <w:tcW w:w="845" w:type="dxa"/>
          </w:tcPr>
          <w:p w:rsidR="00042AEC" w:rsidRDefault="00042AEC" w:rsidP="00042AEC">
            <w:pPr>
              <w:jc w:val="center"/>
              <w:rPr>
                <w:rFonts w:ascii="Calibri" w:hAnsi="Calibri"/>
              </w:rPr>
            </w:pPr>
            <w:r>
              <w:rPr>
                <w:rFonts w:ascii="Calibri" w:hAnsi="Calibri"/>
              </w:rPr>
              <w:t>496</w:t>
            </w:r>
          </w:p>
        </w:tc>
        <w:tc>
          <w:tcPr>
            <w:tcW w:w="836" w:type="dxa"/>
          </w:tcPr>
          <w:p w:rsidR="00042AEC" w:rsidRDefault="00042AEC" w:rsidP="00042AEC">
            <w:pPr>
              <w:jc w:val="center"/>
              <w:rPr>
                <w:rFonts w:ascii="Calibri" w:hAnsi="Calibri"/>
              </w:rPr>
            </w:pPr>
            <w:r>
              <w:rPr>
                <w:rFonts w:ascii="Calibri" w:hAnsi="Calibri"/>
              </w:rPr>
              <w:t>49.6</w:t>
            </w:r>
          </w:p>
        </w:tc>
      </w:tr>
      <w:tr w:rsidR="00042AEC" w:rsidTr="00042AEC">
        <w:tc>
          <w:tcPr>
            <w:tcW w:w="1694" w:type="dxa"/>
          </w:tcPr>
          <w:p w:rsidR="00042AEC" w:rsidRDefault="00042AEC" w:rsidP="00042AEC">
            <w:pPr>
              <w:jc w:val="both"/>
              <w:rPr>
                <w:rFonts w:ascii="Calibri" w:hAnsi="Calibri"/>
              </w:rPr>
            </w:pPr>
            <w:r>
              <w:rPr>
                <w:rFonts w:ascii="Calibri" w:hAnsi="Calibri"/>
              </w:rPr>
              <w:t>3</w:t>
            </w:r>
          </w:p>
        </w:tc>
        <w:tc>
          <w:tcPr>
            <w:tcW w:w="842" w:type="dxa"/>
          </w:tcPr>
          <w:p w:rsidR="00042AEC" w:rsidRDefault="00042AEC" w:rsidP="00042AEC">
            <w:pPr>
              <w:jc w:val="center"/>
              <w:rPr>
                <w:rFonts w:ascii="Calibri" w:hAnsi="Calibri"/>
              </w:rPr>
            </w:pPr>
            <w:r>
              <w:rPr>
                <w:rFonts w:ascii="Calibri" w:hAnsi="Calibri"/>
              </w:rPr>
              <w:t>4</w:t>
            </w:r>
          </w:p>
        </w:tc>
        <w:tc>
          <w:tcPr>
            <w:tcW w:w="840" w:type="dxa"/>
          </w:tcPr>
          <w:p w:rsidR="00042AEC" w:rsidRDefault="00042AEC" w:rsidP="00042AEC">
            <w:pPr>
              <w:jc w:val="center"/>
              <w:rPr>
                <w:rFonts w:ascii="Calibri" w:hAnsi="Calibri"/>
              </w:rPr>
            </w:pPr>
            <w:r>
              <w:rPr>
                <w:rFonts w:ascii="Calibri" w:hAnsi="Calibri"/>
              </w:rPr>
              <w:t>3</w:t>
            </w:r>
          </w:p>
        </w:tc>
        <w:tc>
          <w:tcPr>
            <w:tcW w:w="839" w:type="dxa"/>
            <w:shd w:val="clear" w:color="auto" w:fill="FFFFFF"/>
          </w:tcPr>
          <w:p w:rsidR="00042AEC" w:rsidRDefault="00042AEC" w:rsidP="00042AEC">
            <w:pPr>
              <w:jc w:val="center"/>
              <w:rPr>
                <w:rFonts w:ascii="Calibri" w:hAnsi="Calibri"/>
              </w:rPr>
            </w:pPr>
            <w:r>
              <w:rPr>
                <w:rFonts w:ascii="Calibri" w:hAnsi="Calibri"/>
              </w:rPr>
              <w:t>3</w:t>
            </w:r>
          </w:p>
        </w:tc>
        <w:tc>
          <w:tcPr>
            <w:tcW w:w="839" w:type="dxa"/>
            <w:shd w:val="clear" w:color="auto" w:fill="FFFFFF"/>
          </w:tcPr>
          <w:p w:rsidR="00042AEC" w:rsidRDefault="00042AEC" w:rsidP="00042AEC">
            <w:pPr>
              <w:jc w:val="center"/>
              <w:rPr>
                <w:rFonts w:ascii="Calibri" w:hAnsi="Calibri"/>
              </w:rPr>
            </w:pPr>
            <w:r>
              <w:rPr>
                <w:rFonts w:ascii="Calibri" w:hAnsi="Calibri"/>
              </w:rPr>
              <w:t>0</w:t>
            </w:r>
          </w:p>
        </w:tc>
        <w:tc>
          <w:tcPr>
            <w:tcW w:w="840" w:type="dxa"/>
            <w:shd w:val="clear" w:color="auto" w:fill="FFFFFF"/>
          </w:tcPr>
          <w:p w:rsidR="00042AEC" w:rsidRDefault="00042AEC" w:rsidP="00042AEC">
            <w:pPr>
              <w:jc w:val="center"/>
              <w:rPr>
                <w:rFonts w:ascii="Calibri" w:hAnsi="Calibri"/>
              </w:rPr>
            </w:pPr>
            <w:r>
              <w:rPr>
                <w:rFonts w:ascii="Calibri" w:hAnsi="Calibri"/>
              </w:rPr>
              <w:t>0</w:t>
            </w:r>
          </w:p>
        </w:tc>
        <w:tc>
          <w:tcPr>
            <w:tcW w:w="842" w:type="dxa"/>
            <w:shd w:val="clear" w:color="auto" w:fill="FFFFFF"/>
          </w:tcPr>
          <w:p w:rsidR="00042AEC" w:rsidRDefault="00042AEC" w:rsidP="00042AEC">
            <w:pPr>
              <w:jc w:val="center"/>
              <w:rPr>
                <w:rFonts w:ascii="Calibri" w:hAnsi="Calibri"/>
              </w:rPr>
            </w:pPr>
            <w:r>
              <w:rPr>
                <w:rFonts w:ascii="Calibri" w:hAnsi="Calibri"/>
              </w:rPr>
              <w:t>A</w:t>
            </w:r>
          </w:p>
        </w:tc>
        <w:tc>
          <w:tcPr>
            <w:tcW w:w="852" w:type="dxa"/>
            <w:shd w:val="clear" w:color="auto" w:fill="FFFFFF"/>
          </w:tcPr>
          <w:p w:rsidR="00042AEC" w:rsidRDefault="00042AEC" w:rsidP="00042AEC">
            <w:pPr>
              <w:jc w:val="center"/>
              <w:rPr>
                <w:rFonts w:ascii="Calibri" w:hAnsi="Calibri"/>
              </w:rPr>
            </w:pPr>
            <w:r>
              <w:rPr>
                <w:rFonts w:ascii="Calibri" w:hAnsi="Calibri"/>
              </w:rPr>
              <w:t>A*</w:t>
            </w:r>
          </w:p>
        </w:tc>
        <w:tc>
          <w:tcPr>
            <w:tcW w:w="845" w:type="dxa"/>
          </w:tcPr>
          <w:p w:rsidR="00042AEC" w:rsidRDefault="00042AEC" w:rsidP="00042AEC">
            <w:pPr>
              <w:jc w:val="center"/>
              <w:rPr>
                <w:rFonts w:ascii="Calibri" w:hAnsi="Calibri"/>
              </w:rPr>
            </w:pPr>
            <w:r>
              <w:rPr>
                <w:rFonts w:ascii="Calibri" w:hAnsi="Calibri"/>
              </w:rPr>
              <w:t>526</w:t>
            </w:r>
          </w:p>
        </w:tc>
        <w:tc>
          <w:tcPr>
            <w:tcW w:w="836" w:type="dxa"/>
          </w:tcPr>
          <w:p w:rsidR="00042AEC" w:rsidRDefault="00042AEC" w:rsidP="00042AEC">
            <w:pPr>
              <w:jc w:val="center"/>
              <w:rPr>
                <w:rFonts w:ascii="Calibri" w:hAnsi="Calibri"/>
              </w:rPr>
            </w:pPr>
            <w:r>
              <w:rPr>
                <w:rFonts w:ascii="Calibri" w:hAnsi="Calibri"/>
              </w:rPr>
              <w:t>52.6</w:t>
            </w:r>
          </w:p>
        </w:tc>
      </w:tr>
      <w:tr w:rsidR="00042AEC" w:rsidTr="00042AEC">
        <w:tc>
          <w:tcPr>
            <w:tcW w:w="1694" w:type="dxa"/>
          </w:tcPr>
          <w:p w:rsidR="00042AEC" w:rsidRDefault="00042AEC" w:rsidP="00042AEC">
            <w:pPr>
              <w:jc w:val="both"/>
              <w:rPr>
                <w:rFonts w:ascii="Calibri" w:hAnsi="Calibri"/>
              </w:rPr>
            </w:pPr>
            <w:r>
              <w:rPr>
                <w:rFonts w:ascii="Calibri" w:hAnsi="Calibri"/>
              </w:rPr>
              <w:t>4</w:t>
            </w:r>
          </w:p>
        </w:tc>
        <w:tc>
          <w:tcPr>
            <w:tcW w:w="842" w:type="dxa"/>
          </w:tcPr>
          <w:p w:rsidR="00042AEC" w:rsidRDefault="00042AEC" w:rsidP="00042AEC">
            <w:pPr>
              <w:jc w:val="center"/>
              <w:rPr>
                <w:rFonts w:ascii="Calibri" w:hAnsi="Calibri"/>
              </w:rPr>
            </w:pPr>
            <w:r>
              <w:rPr>
                <w:rFonts w:ascii="Calibri" w:hAnsi="Calibri"/>
              </w:rPr>
              <w:t>10</w:t>
            </w:r>
          </w:p>
        </w:tc>
        <w:tc>
          <w:tcPr>
            <w:tcW w:w="840" w:type="dxa"/>
          </w:tcPr>
          <w:p w:rsidR="00042AEC" w:rsidRDefault="00042AEC" w:rsidP="00042AEC">
            <w:pPr>
              <w:jc w:val="center"/>
              <w:rPr>
                <w:rFonts w:ascii="Calibri" w:hAnsi="Calibri"/>
              </w:rPr>
            </w:pPr>
            <w:r>
              <w:rPr>
                <w:rFonts w:ascii="Calibri" w:hAnsi="Calibri"/>
              </w:rPr>
              <w:t>0</w:t>
            </w:r>
          </w:p>
        </w:tc>
        <w:tc>
          <w:tcPr>
            <w:tcW w:w="839" w:type="dxa"/>
            <w:shd w:val="clear" w:color="auto" w:fill="FFFFFF"/>
          </w:tcPr>
          <w:p w:rsidR="00042AEC" w:rsidRDefault="00042AEC" w:rsidP="00042AEC">
            <w:pPr>
              <w:jc w:val="center"/>
              <w:rPr>
                <w:rFonts w:ascii="Calibri" w:hAnsi="Calibri"/>
              </w:rPr>
            </w:pPr>
            <w:r>
              <w:rPr>
                <w:rFonts w:ascii="Calibri" w:hAnsi="Calibri"/>
              </w:rPr>
              <w:t>0</w:t>
            </w:r>
          </w:p>
        </w:tc>
        <w:tc>
          <w:tcPr>
            <w:tcW w:w="839" w:type="dxa"/>
            <w:shd w:val="clear" w:color="auto" w:fill="FFFFFF"/>
          </w:tcPr>
          <w:p w:rsidR="00042AEC" w:rsidRDefault="00042AEC" w:rsidP="00042AEC">
            <w:pPr>
              <w:jc w:val="center"/>
              <w:rPr>
                <w:rFonts w:ascii="Calibri" w:hAnsi="Calibri"/>
              </w:rPr>
            </w:pPr>
            <w:r>
              <w:rPr>
                <w:rFonts w:ascii="Calibri" w:hAnsi="Calibri"/>
              </w:rPr>
              <w:t>0</w:t>
            </w:r>
          </w:p>
        </w:tc>
        <w:tc>
          <w:tcPr>
            <w:tcW w:w="840" w:type="dxa"/>
            <w:shd w:val="clear" w:color="auto" w:fill="FFFFFF"/>
          </w:tcPr>
          <w:p w:rsidR="00042AEC" w:rsidRDefault="00042AEC" w:rsidP="00042AEC">
            <w:pPr>
              <w:jc w:val="center"/>
              <w:rPr>
                <w:rFonts w:ascii="Calibri" w:hAnsi="Calibri"/>
              </w:rPr>
            </w:pPr>
            <w:r>
              <w:rPr>
                <w:rFonts w:ascii="Calibri" w:hAnsi="Calibri"/>
              </w:rPr>
              <w:t>0</w:t>
            </w:r>
          </w:p>
        </w:tc>
        <w:tc>
          <w:tcPr>
            <w:tcW w:w="842" w:type="dxa"/>
            <w:shd w:val="clear" w:color="auto" w:fill="FFFFFF"/>
          </w:tcPr>
          <w:p w:rsidR="00042AEC" w:rsidRDefault="00042AEC" w:rsidP="00042AEC">
            <w:pPr>
              <w:jc w:val="center"/>
              <w:rPr>
                <w:rFonts w:ascii="Calibri" w:hAnsi="Calibri"/>
              </w:rPr>
            </w:pPr>
            <w:r>
              <w:rPr>
                <w:rFonts w:ascii="Calibri" w:hAnsi="Calibri"/>
              </w:rPr>
              <w:t>A*</w:t>
            </w:r>
          </w:p>
        </w:tc>
        <w:tc>
          <w:tcPr>
            <w:tcW w:w="852" w:type="dxa"/>
            <w:shd w:val="clear" w:color="auto" w:fill="FFFFFF"/>
          </w:tcPr>
          <w:p w:rsidR="00042AEC" w:rsidRDefault="00042AEC" w:rsidP="00042AEC">
            <w:pPr>
              <w:jc w:val="center"/>
              <w:rPr>
                <w:rFonts w:ascii="Calibri" w:hAnsi="Calibri"/>
              </w:rPr>
            </w:pPr>
            <w:r>
              <w:rPr>
                <w:rFonts w:ascii="Calibri" w:hAnsi="Calibri"/>
              </w:rPr>
              <w:t>A*</w:t>
            </w:r>
          </w:p>
        </w:tc>
        <w:tc>
          <w:tcPr>
            <w:tcW w:w="845" w:type="dxa"/>
          </w:tcPr>
          <w:p w:rsidR="00042AEC" w:rsidRDefault="00042AEC" w:rsidP="00042AEC">
            <w:pPr>
              <w:jc w:val="center"/>
              <w:rPr>
                <w:rFonts w:ascii="Calibri" w:hAnsi="Calibri"/>
              </w:rPr>
            </w:pPr>
            <w:r>
              <w:rPr>
                <w:rFonts w:ascii="Calibri" w:hAnsi="Calibri"/>
              </w:rPr>
              <w:t>580</w:t>
            </w:r>
          </w:p>
        </w:tc>
        <w:tc>
          <w:tcPr>
            <w:tcW w:w="836" w:type="dxa"/>
          </w:tcPr>
          <w:p w:rsidR="00042AEC" w:rsidRDefault="00042AEC" w:rsidP="00042AEC">
            <w:pPr>
              <w:jc w:val="center"/>
              <w:rPr>
                <w:rFonts w:ascii="Calibri" w:hAnsi="Calibri"/>
              </w:rPr>
            </w:pPr>
            <w:r>
              <w:rPr>
                <w:rFonts w:ascii="Calibri" w:hAnsi="Calibri"/>
              </w:rPr>
              <w:t>58.0</w:t>
            </w:r>
          </w:p>
        </w:tc>
      </w:tr>
      <w:tr w:rsidR="00042AEC" w:rsidTr="00042AEC">
        <w:tc>
          <w:tcPr>
            <w:tcW w:w="1694" w:type="dxa"/>
          </w:tcPr>
          <w:p w:rsidR="00042AEC" w:rsidRDefault="00042AEC" w:rsidP="00042AEC">
            <w:pPr>
              <w:jc w:val="both"/>
              <w:rPr>
                <w:rFonts w:ascii="Calibri" w:hAnsi="Calibri"/>
              </w:rPr>
            </w:pPr>
            <w:r>
              <w:rPr>
                <w:rFonts w:ascii="Calibri" w:hAnsi="Calibri"/>
              </w:rPr>
              <w:t>5</w:t>
            </w:r>
          </w:p>
        </w:tc>
        <w:tc>
          <w:tcPr>
            <w:tcW w:w="842" w:type="dxa"/>
          </w:tcPr>
          <w:p w:rsidR="00042AEC" w:rsidRDefault="00042AEC" w:rsidP="00042AEC">
            <w:pPr>
              <w:jc w:val="center"/>
              <w:rPr>
                <w:rFonts w:ascii="Calibri" w:hAnsi="Calibri"/>
              </w:rPr>
            </w:pPr>
            <w:r>
              <w:rPr>
                <w:rFonts w:ascii="Calibri" w:hAnsi="Calibri"/>
              </w:rPr>
              <w:t>9</w:t>
            </w:r>
          </w:p>
        </w:tc>
        <w:tc>
          <w:tcPr>
            <w:tcW w:w="840" w:type="dxa"/>
          </w:tcPr>
          <w:p w:rsidR="00042AEC" w:rsidRDefault="00042AEC" w:rsidP="00042AEC">
            <w:pPr>
              <w:jc w:val="center"/>
              <w:rPr>
                <w:rFonts w:ascii="Calibri" w:hAnsi="Calibri"/>
              </w:rPr>
            </w:pPr>
            <w:r>
              <w:rPr>
                <w:rFonts w:ascii="Calibri" w:hAnsi="Calibri"/>
              </w:rPr>
              <w:t>1</w:t>
            </w:r>
          </w:p>
        </w:tc>
        <w:tc>
          <w:tcPr>
            <w:tcW w:w="839" w:type="dxa"/>
            <w:shd w:val="clear" w:color="auto" w:fill="FFFFFF"/>
          </w:tcPr>
          <w:p w:rsidR="00042AEC" w:rsidRDefault="00042AEC" w:rsidP="00042AEC">
            <w:pPr>
              <w:jc w:val="center"/>
              <w:rPr>
                <w:rFonts w:ascii="Calibri" w:hAnsi="Calibri"/>
              </w:rPr>
            </w:pPr>
            <w:r>
              <w:rPr>
                <w:rFonts w:ascii="Calibri" w:hAnsi="Calibri"/>
              </w:rPr>
              <w:t>0</w:t>
            </w:r>
          </w:p>
        </w:tc>
        <w:tc>
          <w:tcPr>
            <w:tcW w:w="839" w:type="dxa"/>
            <w:shd w:val="clear" w:color="auto" w:fill="FFFFFF"/>
          </w:tcPr>
          <w:p w:rsidR="00042AEC" w:rsidRDefault="00042AEC" w:rsidP="00042AEC">
            <w:pPr>
              <w:jc w:val="center"/>
              <w:rPr>
                <w:rFonts w:ascii="Calibri" w:hAnsi="Calibri"/>
              </w:rPr>
            </w:pPr>
            <w:r>
              <w:rPr>
                <w:rFonts w:ascii="Calibri" w:hAnsi="Calibri"/>
              </w:rPr>
              <w:t>0</w:t>
            </w:r>
          </w:p>
        </w:tc>
        <w:tc>
          <w:tcPr>
            <w:tcW w:w="840" w:type="dxa"/>
            <w:shd w:val="clear" w:color="auto" w:fill="FFFFFF"/>
          </w:tcPr>
          <w:p w:rsidR="00042AEC" w:rsidRDefault="00042AEC" w:rsidP="00042AEC">
            <w:pPr>
              <w:jc w:val="center"/>
              <w:rPr>
                <w:rFonts w:ascii="Calibri" w:hAnsi="Calibri"/>
              </w:rPr>
            </w:pPr>
            <w:r>
              <w:rPr>
                <w:rFonts w:ascii="Calibri" w:hAnsi="Calibri"/>
              </w:rPr>
              <w:t>0</w:t>
            </w:r>
          </w:p>
        </w:tc>
        <w:tc>
          <w:tcPr>
            <w:tcW w:w="842" w:type="dxa"/>
            <w:shd w:val="clear" w:color="auto" w:fill="FFFFFF"/>
          </w:tcPr>
          <w:p w:rsidR="00042AEC" w:rsidRDefault="00042AEC" w:rsidP="00042AEC">
            <w:pPr>
              <w:jc w:val="center"/>
              <w:rPr>
                <w:rFonts w:ascii="Calibri" w:hAnsi="Calibri"/>
              </w:rPr>
            </w:pPr>
            <w:r>
              <w:rPr>
                <w:rFonts w:ascii="Calibri" w:hAnsi="Calibri"/>
              </w:rPr>
              <w:t>A*</w:t>
            </w:r>
          </w:p>
        </w:tc>
        <w:tc>
          <w:tcPr>
            <w:tcW w:w="852" w:type="dxa"/>
            <w:shd w:val="clear" w:color="auto" w:fill="FFFFFF"/>
          </w:tcPr>
          <w:p w:rsidR="00042AEC" w:rsidRDefault="00042AEC" w:rsidP="00042AEC">
            <w:pPr>
              <w:jc w:val="center"/>
              <w:rPr>
                <w:rFonts w:ascii="Calibri" w:hAnsi="Calibri"/>
              </w:rPr>
            </w:pPr>
            <w:r>
              <w:rPr>
                <w:rFonts w:ascii="Calibri" w:hAnsi="Calibri"/>
              </w:rPr>
              <w:t>A*</w:t>
            </w:r>
          </w:p>
        </w:tc>
        <w:tc>
          <w:tcPr>
            <w:tcW w:w="845" w:type="dxa"/>
          </w:tcPr>
          <w:p w:rsidR="00042AEC" w:rsidRDefault="00042AEC" w:rsidP="00042AEC">
            <w:pPr>
              <w:jc w:val="center"/>
              <w:rPr>
                <w:rFonts w:ascii="Calibri" w:hAnsi="Calibri"/>
              </w:rPr>
            </w:pPr>
            <w:r>
              <w:rPr>
                <w:rFonts w:ascii="Calibri" w:hAnsi="Calibri"/>
              </w:rPr>
              <w:t>574</w:t>
            </w:r>
          </w:p>
        </w:tc>
        <w:tc>
          <w:tcPr>
            <w:tcW w:w="836" w:type="dxa"/>
          </w:tcPr>
          <w:p w:rsidR="00042AEC" w:rsidRDefault="00042AEC" w:rsidP="00042AEC">
            <w:pPr>
              <w:jc w:val="center"/>
              <w:rPr>
                <w:rFonts w:ascii="Calibri" w:hAnsi="Calibri"/>
              </w:rPr>
            </w:pPr>
            <w:r>
              <w:rPr>
                <w:rFonts w:ascii="Calibri" w:hAnsi="Calibri"/>
              </w:rPr>
              <w:t>57.4</w:t>
            </w:r>
          </w:p>
        </w:tc>
      </w:tr>
      <w:tr w:rsidR="00042AEC" w:rsidTr="00042AEC">
        <w:tc>
          <w:tcPr>
            <w:tcW w:w="1694" w:type="dxa"/>
          </w:tcPr>
          <w:p w:rsidR="00042AEC" w:rsidRDefault="00042AEC" w:rsidP="00042AEC">
            <w:pPr>
              <w:jc w:val="both"/>
              <w:rPr>
                <w:rFonts w:ascii="Calibri" w:hAnsi="Calibri"/>
              </w:rPr>
            </w:pPr>
            <w:r>
              <w:rPr>
                <w:rFonts w:ascii="Calibri" w:hAnsi="Calibri"/>
              </w:rPr>
              <w:t>6</w:t>
            </w:r>
          </w:p>
        </w:tc>
        <w:tc>
          <w:tcPr>
            <w:tcW w:w="842" w:type="dxa"/>
          </w:tcPr>
          <w:p w:rsidR="00042AEC" w:rsidRDefault="00042AEC" w:rsidP="00042AEC">
            <w:pPr>
              <w:jc w:val="center"/>
              <w:rPr>
                <w:rFonts w:ascii="Calibri" w:hAnsi="Calibri"/>
              </w:rPr>
            </w:pPr>
            <w:r>
              <w:rPr>
                <w:rFonts w:ascii="Calibri" w:hAnsi="Calibri"/>
              </w:rPr>
              <w:t>7</w:t>
            </w:r>
          </w:p>
        </w:tc>
        <w:tc>
          <w:tcPr>
            <w:tcW w:w="840" w:type="dxa"/>
          </w:tcPr>
          <w:p w:rsidR="00042AEC" w:rsidRDefault="00042AEC" w:rsidP="00042AEC">
            <w:pPr>
              <w:jc w:val="center"/>
              <w:rPr>
                <w:rFonts w:ascii="Calibri" w:hAnsi="Calibri"/>
              </w:rPr>
            </w:pPr>
            <w:r>
              <w:rPr>
                <w:rFonts w:ascii="Calibri" w:hAnsi="Calibri"/>
              </w:rPr>
              <w:t>3</w:t>
            </w:r>
          </w:p>
        </w:tc>
        <w:tc>
          <w:tcPr>
            <w:tcW w:w="839" w:type="dxa"/>
            <w:shd w:val="clear" w:color="auto" w:fill="FFFFFF"/>
          </w:tcPr>
          <w:p w:rsidR="00042AEC" w:rsidRDefault="00042AEC" w:rsidP="00042AEC">
            <w:pPr>
              <w:jc w:val="center"/>
              <w:rPr>
                <w:rFonts w:ascii="Calibri" w:hAnsi="Calibri"/>
              </w:rPr>
            </w:pPr>
            <w:r>
              <w:rPr>
                <w:rFonts w:ascii="Calibri" w:hAnsi="Calibri"/>
              </w:rPr>
              <w:t>0</w:t>
            </w:r>
          </w:p>
        </w:tc>
        <w:tc>
          <w:tcPr>
            <w:tcW w:w="839" w:type="dxa"/>
            <w:shd w:val="clear" w:color="auto" w:fill="FFFFFF"/>
          </w:tcPr>
          <w:p w:rsidR="00042AEC" w:rsidRDefault="00042AEC" w:rsidP="00042AEC">
            <w:pPr>
              <w:jc w:val="center"/>
              <w:rPr>
                <w:rFonts w:ascii="Calibri" w:hAnsi="Calibri"/>
              </w:rPr>
            </w:pPr>
            <w:r>
              <w:rPr>
                <w:rFonts w:ascii="Calibri" w:hAnsi="Calibri"/>
              </w:rPr>
              <w:t>0</w:t>
            </w:r>
          </w:p>
        </w:tc>
        <w:tc>
          <w:tcPr>
            <w:tcW w:w="840" w:type="dxa"/>
            <w:shd w:val="clear" w:color="auto" w:fill="FFFFFF"/>
          </w:tcPr>
          <w:p w:rsidR="00042AEC" w:rsidRDefault="00042AEC" w:rsidP="00042AEC">
            <w:pPr>
              <w:jc w:val="center"/>
              <w:rPr>
                <w:rFonts w:ascii="Calibri" w:hAnsi="Calibri"/>
              </w:rPr>
            </w:pPr>
            <w:r>
              <w:rPr>
                <w:rFonts w:ascii="Calibri" w:hAnsi="Calibri"/>
              </w:rPr>
              <w:t>0</w:t>
            </w:r>
          </w:p>
        </w:tc>
        <w:tc>
          <w:tcPr>
            <w:tcW w:w="842" w:type="dxa"/>
            <w:shd w:val="clear" w:color="auto" w:fill="FFFFFF"/>
          </w:tcPr>
          <w:p w:rsidR="00042AEC" w:rsidRDefault="00042AEC" w:rsidP="00042AEC">
            <w:pPr>
              <w:jc w:val="center"/>
              <w:rPr>
                <w:rFonts w:ascii="Calibri" w:hAnsi="Calibri"/>
              </w:rPr>
            </w:pPr>
            <w:r>
              <w:rPr>
                <w:rFonts w:ascii="Calibri" w:hAnsi="Calibri"/>
              </w:rPr>
              <w:t>A*</w:t>
            </w:r>
          </w:p>
        </w:tc>
        <w:tc>
          <w:tcPr>
            <w:tcW w:w="852" w:type="dxa"/>
            <w:shd w:val="clear" w:color="auto" w:fill="FFFFFF"/>
          </w:tcPr>
          <w:p w:rsidR="00042AEC" w:rsidRDefault="00042AEC" w:rsidP="00042AEC">
            <w:pPr>
              <w:jc w:val="center"/>
              <w:rPr>
                <w:rFonts w:ascii="Calibri" w:hAnsi="Calibri"/>
              </w:rPr>
            </w:pPr>
            <w:r>
              <w:rPr>
                <w:rFonts w:ascii="Calibri" w:hAnsi="Calibri"/>
              </w:rPr>
              <w:t>A*</w:t>
            </w:r>
          </w:p>
        </w:tc>
        <w:tc>
          <w:tcPr>
            <w:tcW w:w="845" w:type="dxa"/>
          </w:tcPr>
          <w:p w:rsidR="00042AEC" w:rsidRDefault="00042AEC" w:rsidP="00042AEC">
            <w:pPr>
              <w:jc w:val="center"/>
              <w:rPr>
                <w:rFonts w:ascii="Calibri" w:hAnsi="Calibri"/>
              </w:rPr>
            </w:pPr>
            <w:r>
              <w:rPr>
                <w:rFonts w:ascii="Calibri" w:hAnsi="Calibri"/>
              </w:rPr>
              <w:t>562</w:t>
            </w:r>
          </w:p>
        </w:tc>
        <w:tc>
          <w:tcPr>
            <w:tcW w:w="836" w:type="dxa"/>
          </w:tcPr>
          <w:p w:rsidR="00042AEC" w:rsidRDefault="00042AEC" w:rsidP="00042AEC">
            <w:pPr>
              <w:jc w:val="center"/>
              <w:rPr>
                <w:rFonts w:ascii="Calibri" w:hAnsi="Calibri"/>
              </w:rPr>
            </w:pPr>
            <w:r>
              <w:rPr>
                <w:rFonts w:ascii="Calibri" w:hAnsi="Calibri"/>
              </w:rPr>
              <w:t>56.2</w:t>
            </w:r>
          </w:p>
        </w:tc>
      </w:tr>
      <w:tr w:rsidR="00042AEC" w:rsidTr="00042AEC">
        <w:tc>
          <w:tcPr>
            <w:tcW w:w="1694" w:type="dxa"/>
          </w:tcPr>
          <w:p w:rsidR="00042AEC" w:rsidRDefault="00042AEC" w:rsidP="00042AEC">
            <w:pPr>
              <w:jc w:val="both"/>
              <w:rPr>
                <w:rFonts w:ascii="Calibri" w:hAnsi="Calibri"/>
              </w:rPr>
            </w:pPr>
            <w:r>
              <w:rPr>
                <w:rFonts w:ascii="Calibri" w:hAnsi="Calibri"/>
              </w:rPr>
              <w:t>7</w:t>
            </w:r>
          </w:p>
        </w:tc>
        <w:tc>
          <w:tcPr>
            <w:tcW w:w="842" w:type="dxa"/>
          </w:tcPr>
          <w:p w:rsidR="00042AEC" w:rsidRDefault="00042AEC" w:rsidP="00042AEC">
            <w:pPr>
              <w:jc w:val="center"/>
              <w:rPr>
                <w:rFonts w:ascii="Calibri" w:hAnsi="Calibri"/>
              </w:rPr>
            </w:pPr>
            <w:r>
              <w:rPr>
                <w:rFonts w:ascii="Calibri" w:hAnsi="Calibri"/>
              </w:rPr>
              <w:t>11</w:t>
            </w:r>
          </w:p>
        </w:tc>
        <w:tc>
          <w:tcPr>
            <w:tcW w:w="840" w:type="dxa"/>
          </w:tcPr>
          <w:p w:rsidR="00042AEC" w:rsidRDefault="00042AEC" w:rsidP="00042AEC">
            <w:pPr>
              <w:jc w:val="center"/>
              <w:rPr>
                <w:rFonts w:ascii="Calibri" w:hAnsi="Calibri"/>
              </w:rPr>
            </w:pPr>
            <w:r>
              <w:rPr>
                <w:rFonts w:ascii="Calibri" w:hAnsi="Calibri"/>
              </w:rPr>
              <w:t>0</w:t>
            </w:r>
          </w:p>
        </w:tc>
        <w:tc>
          <w:tcPr>
            <w:tcW w:w="839" w:type="dxa"/>
            <w:shd w:val="clear" w:color="auto" w:fill="FFFFFF"/>
          </w:tcPr>
          <w:p w:rsidR="00042AEC" w:rsidRDefault="00042AEC" w:rsidP="00042AEC">
            <w:pPr>
              <w:jc w:val="center"/>
              <w:rPr>
                <w:rFonts w:ascii="Calibri" w:hAnsi="Calibri"/>
              </w:rPr>
            </w:pPr>
            <w:r>
              <w:rPr>
                <w:rFonts w:ascii="Calibri" w:hAnsi="Calibri"/>
              </w:rPr>
              <w:t>0</w:t>
            </w:r>
          </w:p>
        </w:tc>
        <w:tc>
          <w:tcPr>
            <w:tcW w:w="839" w:type="dxa"/>
            <w:shd w:val="clear" w:color="auto" w:fill="FFFFFF"/>
          </w:tcPr>
          <w:p w:rsidR="00042AEC" w:rsidRDefault="00042AEC" w:rsidP="00042AEC">
            <w:pPr>
              <w:jc w:val="center"/>
              <w:rPr>
                <w:rFonts w:ascii="Calibri" w:hAnsi="Calibri"/>
              </w:rPr>
            </w:pPr>
            <w:r>
              <w:rPr>
                <w:rFonts w:ascii="Calibri" w:hAnsi="Calibri"/>
              </w:rPr>
              <w:t>0</w:t>
            </w:r>
          </w:p>
        </w:tc>
        <w:tc>
          <w:tcPr>
            <w:tcW w:w="840" w:type="dxa"/>
            <w:shd w:val="clear" w:color="auto" w:fill="FFFFFF"/>
          </w:tcPr>
          <w:p w:rsidR="00042AEC" w:rsidRDefault="00042AEC" w:rsidP="00042AEC">
            <w:pPr>
              <w:jc w:val="center"/>
              <w:rPr>
                <w:rFonts w:ascii="Calibri" w:hAnsi="Calibri"/>
              </w:rPr>
            </w:pPr>
            <w:r>
              <w:rPr>
                <w:rFonts w:ascii="Calibri" w:hAnsi="Calibri"/>
              </w:rPr>
              <w:t>0</w:t>
            </w:r>
          </w:p>
        </w:tc>
        <w:tc>
          <w:tcPr>
            <w:tcW w:w="842" w:type="dxa"/>
            <w:shd w:val="clear" w:color="auto" w:fill="FFFFFF"/>
          </w:tcPr>
          <w:p w:rsidR="00042AEC" w:rsidRDefault="00042AEC" w:rsidP="00042AEC">
            <w:pPr>
              <w:jc w:val="center"/>
              <w:rPr>
                <w:rFonts w:ascii="Calibri" w:hAnsi="Calibri"/>
              </w:rPr>
            </w:pPr>
            <w:r>
              <w:rPr>
                <w:rFonts w:ascii="Calibri" w:hAnsi="Calibri"/>
              </w:rPr>
              <w:t>A*</w:t>
            </w:r>
          </w:p>
        </w:tc>
        <w:tc>
          <w:tcPr>
            <w:tcW w:w="852" w:type="dxa"/>
            <w:shd w:val="clear" w:color="auto" w:fill="FFFFFF"/>
          </w:tcPr>
          <w:p w:rsidR="00042AEC" w:rsidRDefault="00042AEC" w:rsidP="00042AEC">
            <w:pPr>
              <w:jc w:val="center"/>
              <w:rPr>
                <w:rFonts w:ascii="Calibri" w:hAnsi="Calibri"/>
              </w:rPr>
            </w:pPr>
            <w:r>
              <w:rPr>
                <w:rFonts w:ascii="Calibri" w:hAnsi="Calibri"/>
              </w:rPr>
              <w:t>A*</w:t>
            </w:r>
          </w:p>
        </w:tc>
        <w:tc>
          <w:tcPr>
            <w:tcW w:w="845" w:type="dxa"/>
          </w:tcPr>
          <w:p w:rsidR="00042AEC" w:rsidRDefault="00042AEC" w:rsidP="00042AEC">
            <w:pPr>
              <w:jc w:val="center"/>
              <w:rPr>
                <w:rFonts w:ascii="Calibri" w:hAnsi="Calibri"/>
              </w:rPr>
            </w:pPr>
            <w:r>
              <w:rPr>
                <w:rFonts w:ascii="Calibri" w:hAnsi="Calibri"/>
              </w:rPr>
              <w:t>638</w:t>
            </w:r>
          </w:p>
        </w:tc>
        <w:tc>
          <w:tcPr>
            <w:tcW w:w="836" w:type="dxa"/>
          </w:tcPr>
          <w:p w:rsidR="00042AEC" w:rsidRDefault="00042AEC" w:rsidP="00042AEC">
            <w:pPr>
              <w:jc w:val="center"/>
              <w:rPr>
                <w:rFonts w:ascii="Calibri" w:hAnsi="Calibri"/>
              </w:rPr>
            </w:pPr>
            <w:r>
              <w:rPr>
                <w:rFonts w:ascii="Calibri" w:hAnsi="Calibri"/>
              </w:rPr>
              <w:t>58.0</w:t>
            </w:r>
          </w:p>
        </w:tc>
      </w:tr>
      <w:tr w:rsidR="008915D4" w:rsidTr="00042AEC">
        <w:tc>
          <w:tcPr>
            <w:tcW w:w="1694" w:type="dxa"/>
          </w:tcPr>
          <w:p w:rsidR="008915D4" w:rsidRDefault="008915D4" w:rsidP="00042AEC">
            <w:pPr>
              <w:jc w:val="both"/>
              <w:rPr>
                <w:rFonts w:ascii="Calibri" w:hAnsi="Calibri"/>
              </w:rPr>
            </w:pPr>
            <w:r>
              <w:rPr>
                <w:rFonts w:ascii="Calibri" w:hAnsi="Calibri"/>
              </w:rPr>
              <w:t>Total</w:t>
            </w:r>
          </w:p>
        </w:tc>
        <w:tc>
          <w:tcPr>
            <w:tcW w:w="842" w:type="dxa"/>
          </w:tcPr>
          <w:p w:rsidR="008915D4" w:rsidRPr="008915D4" w:rsidRDefault="008915D4" w:rsidP="00042AEC">
            <w:pPr>
              <w:jc w:val="center"/>
              <w:rPr>
                <w:rFonts w:ascii="Calibri" w:hAnsi="Calibri"/>
                <w:b/>
              </w:rPr>
            </w:pPr>
            <w:r w:rsidRPr="008915D4">
              <w:rPr>
                <w:rFonts w:ascii="Calibri" w:hAnsi="Calibri"/>
                <w:b/>
              </w:rPr>
              <w:t>51</w:t>
            </w:r>
          </w:p>
        </w:tc>
        <w:tc>
          <w:tcPr>
            <w:tcW w:w="840" w:type="dxa"/>
          </w:tcPr>
          <w:p w:rsidR="008915D4" w:rsidRPr="008915D4" w:rsidRDefault="008915D4" w:rsidP="00042AEC">
            <w:pPr>
              <w:jc w:val="center"/>
              <w:rPr>
                <w:rFonts w:ascii="Calibri" w:hAnsi="Calibri"/>
                <w:b/>
              </w:rPr>
            </w:pPr>
            <w:r w:rsidRPr="008915D4">
              <w:rPr>
                <w:rFonts w:ascii="Calibri" w:hAnsi="Calibri"/>
                <w:b/>
              </w:rPr>
              <w:t>13</w:t>
            </w:r>
          </w:p>
        </w:tc>
        <w:tc>
          <w:tcPr>
            <w:tcW w:w="839" w:type="dxa"/>
            <w:shd w:val="clear" w:color="auto" w:fill="FFFFFF"/>
          </w:tcPr>
          <w:p w:rsidR="008915D4" w:rsidRPr="008915D4" w:rsidRDefault="008915D4" w:rsidP="00042AEC">
            <w:pPr>
              <w:jc w:val="center"/>
              <w:rPr>
                <w:rFonts w:ascii="Calibri" w:hAnsi="Calibri"/>
                <w:b/>
              </w:rPr>
            </w:pPr>
            <w:r w:rsidRPr="008915D4">
              <w:rPr>
                <w:rFonts w:ascii="Calibri" w:hAnsi="Calibri"/>
                <w:b/>
              </w:rPr>
              <w:t>4</w:t>
            </w:r>
          </w:p>
        </w:tc>
        <w:tc>
          <w:tcPr>
            <w:tcW w:w="839" w:type="dxa"/>
            <w:shd w:val="clear" w:color="auto" w:fill="FFFFFF"/>
          </w:tcPr>
          <w:p w:rsidR="008915D4" w:rsidRPr="008915D4" w:rsidRDefault="008915D4" w:rsidP="00042AEC">
            <w:pPr>
              <w:jc w:val="center"/>
              <w:rPr>
                <w:rFonts w:ascii="Calibri" w:hAnsi="Calibri"/>
                <w:b/>
              </w:rPr>
            </w:pPr>
            <w:r w:rsidRPr="008915D4">
              <w:rPr>
                <w:rFonts w:ascii="Calibri" w:hAnsi="Calibri"/>
                <w:b/>
              </w:rPr>
              <w:t>3</w:t>
            </w:r>
          </w:p>
        </w:tc>
        <w:tc>
          <w:tcPr>
            <w:tcW w:w="840" w:type="dxa"/>
            <w:shd w:val="clear" w:color="auto" w:fill="FFFFFF"/>
          </w:tcPr>
          <w:p w:rsidR="008915D4" w:rsidRPr="008915D4" w:rsidRDefault="008915D4" w:rsidP="00042AEC">
            <w:pPr>
              <w:jc w:val="center"/>
              <w:rPr>
                <w:rFonts w:ascii="Calibri" w:hAnsi="Calibri"/>
                <w:b/>
              </w:rPr>
            </w:pPr>
            <w:r w:rsidRPr="008915D4">
              <w:rPr>
                <w:rFonts w:ascii="Calibri" w:hAnsi="Calibri"/>
                <w:b/>
              </w:rPr>
              <w:t>0</w:t>
            </w:r>
          </w:p>
        </w:tc>
        <w:tc>
          <w:tcPr>
            <w:tcW w:w="842" w:type="dxa"/>
            <w:shd w:val="clear" w:color="auto" w:fill="FFFFFF"/>
          </w:tcPr>
          <w:p w:rsidR="008915D4" w:rsidRDefault="008915D4" w:rsidP="00042AEC">
            <w:pPr>
              <w:jc w:val="center"/>
              <w:rPr>
                <w:rFonts w:ascii="Calibri" w:hAnsi="Calibri"/>
              </w:rPr>
            </w:pPr>
          </w:p>
        </w:tc>
        <w:tc>
          <w:tcPr>
            <w:tcW w:w="852" w:type="dxa"/>
            <w:shd w:val="clear" w:color="auto" w:fill="FFFFFF"/>
          </w:tcPr>
          <w:p w:rsidR="008915D4" w:rsidRDefault="008915D4" w:rsidP="00042AEC">
            <w:pPr>
              <w:jc w:val="center"/>
              <w:rPr>
                <w:rFonts w:ascii="Calibri" w:hAnsi="Calibri"/>
              </w:rPr>
            </w:pPr>
          </w:p>
        </w:tc>
        <w:tc>
          <w:tcPr>
            <w:tcW w:w="845" w:type="dxa"/>
          </w:tcPr>
          <w:p w:rsidR="008915D4" w:rsidRDefault="008915D4" w:rsidP="00042AEC">
            <w:pPr>
              <w:jc w:val="center"/>
              <w:rPr>
                <w:rFonts w:ascii="Calibri" w:hAnsi="Calibri"/>
              </w:rPr>
            </w:pPr>
          </w:p>
        </w:tc>
        <w:tc>
          <w:tcPr>
            <w:tcW w:w="836" w:type="dxa"/>
          </w:tcPr>
          <w:p w:rsidR="008915D4" w:rsidRDefault="008915D4" w:rsidP="00042AEC">
            <w:pPr>
              <w:jc w:val="center"/>
              <w:rPr>
                <w:rFonts w:ascii="Calibri" w:hAnsi="Calibri"/>
              </w:rPr>
            </w:pPr>
          </w:p>
        </w:tc>
      </w:tr>
    </w:tbl>
    <w:p w:rsidR="00B65123" w:rsidRDefault="00B65123">
      <w:pPr>
        <w:ind w:left="567"/>
        <w:jc w:val="both"/>
        <w:rPr>
          <w:rFonts w:ascii="Calibri" w:hAnsi="Calibri"/>
        </w:rPr>
      </w:pPr>
    </w:p>
    <w:p w:rsidR="00B65123" w:rsidRDefault="00CB6E58">
      <w:pPr>
        <w:ind w:left="567"/>
        <w:jc w:val="both"/>
        <w:rPr>
          <w:rFonts w:ascii="Calibri" w:hAnsi="Calibri"/>
        </w:rPr>
      </w:pPr>
      <w:r>
        <w:rPr>
          <w:rFonts w:ascii="Calibri" w:hAnsi="Calibri"/>
        </w:rPr>
        <w:t xml:space="preserve"> </w:t>
      </w:r>
    </w:p>
    <w:p w:rsidR="00B65123" w:rsidRDefault="00042AEC">
      <w:pPr>
        <w:jc w:val="both"/>
        <w:rPr>
          <w:rFonts w:ascii="Calibri" w:hAnsi="Calibri"/>
          <w:color w:val="000000"/>
        </w:rPr>
      </w:pPr>
      <w:r>
        <w:rPr>
          <w:rFonts w:ascii="Calibri" w:hAnsi="Calibri"/>
        </w:rPr>
        <w:t>In 2016</w:t>
      </w:r>
      <w:r w:rsidR="008915D4">
        <w:rPr>
          <w:rFonts w:ascii="Calibri" w:hAnsi="Calibri"/>
        </w:rPr>
        <w:t xml:space="preserve"> at A Level eleven</w:t>
      </w:r>
      <w:r w:rsidR="00CB6E58">
        <w:rPr>
          <w:rFonts w:ascii="Calibri" w:hAnsi="Calibri"/>
        </w:rPr>
        <w:t xml:space="preserve"> students were eligible for the King Edward VI Education Support Gr</w:t>
      </w:r>
      <w:r w:rsidR="008915D4">
        <w:rPr>
          <w:rFonts w:ascii="Calibri" w:hAnsi="Calibri"/>
        </w:rPr>
        <w:t>ant.  As a group they achieved 58</w:t>
      </w:r>
      <w:r w:rsidR="00CB6E58">
        <w:rPr>
          <w:rFonts w:ascii="Calibri" w:hAnsi="Calibri"/>
        </w:rPr>
        <w:t xml:space="preserve"> % A*/A </w:t>
      </w:r>
      <w:r w:rsidR="00D664A4">
        <w:rPr>
          <w:rFonts w:ascii="Calibri" w:hAnsi="Calibri"/>
        </w:rPr>
        <w:t xml:space="preserve"> </w:t>
      </w:r>
      <w:r w:rsidR="00CB6E58">
        <w:rPr>
          <w:rFonts w:ascii="Calibri" w:hAnsi="Calibri"/>
        </w:rPr>
        <w:t>and 9</w:t>
      </w:r>
      <w:r w:rsidR="008915D4">
        <w:rPr>
          <w:rFonts w:ascii="Calibri" w:hAnsi="Calibri"/>
        </w:rPr>
        <w:t>0</w:t>
      </w:r>
      <w:r w:rsidR="00CB6E58">
        <w:rPr>
          <w:rFonts w:ascii="Calibri" w:hAnsi="Calibri"/>
        </w:rPr>
        <w:t>% A*/B. Their results were:</w:t>
      </w:r>
    </w:p>
    <w:p w:rsidR="00B65123" w:rsidRDefault="00B65123">
      <w:pPr>
        <w:ind w:left="567"/>
        <w:jc w:val="both"/>
        <w:rPr>
          <w:rFonts w:ascii="Calibri" w:hAnsi="Calibri"/>
        </w:rPr>
      </w:pPr>
    </w:p>
    <w:tbl>
      <w:tblPr>
        <w:tblW w:w="3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
        <w:gridCol w:w="476"/>
        <w:gridCol w:w="440"/>
        <w:gridCol w:w="440"/>
        <w:gridCol w:w="383"/>
        <w:gridCol w:w="387"/>
        <w:gridCol w:w="381"/>
        <w:gridCol w:w="389"/>
      </w:tblGrid>
      <w:tr w:rsidR="00B65123" w:rsidTr="008915D4">
        <w:trPr>
          <w:jc w:val="center"/>
        </w:trPr>
        <w:tc>
          <w:tcPr>
            <w:tcW w:w="1084" w:type="dxa"/>
          </w:tcPr>
          <w:p w:rsidR="00B65123" w:rsidRDefault="00CB6E58">
            <w:pPr>
              <w:jc w:val="both"/>
              <w:rPr>
                <w:rFonts w:ascii="Calibri" w:hAnsi="Calibri"/>
                <w:b/>
              </w:rPr>
            </w:pPr>
            <w:r>
              <w:rPr>
                <w:rFonts w:ascii="Calibri" w:hAnsi="Calibri"/>
                <w:b/>
              </w:rPr>
              <w:t>Student</w:t>
            </w:r>
          </w:p>
        </w:tc>
        <w:tc>
          <w:tcPr>
            <w:tcW w:w="481" w:type="dxa"/>
          </w:tcPr>
          <w:p w:rsidR="00B65123" w:rsidRDefault="00CB6E58">
            <w:pPr>
              <w:jc w:val="both"/>
              <w:rPr>
                <w:rFonts w:ascii="Calibri" w:hAnsi="Calibri"/>
                <w:b/>
              </w:rPr>
            </w:pPr>
            <w:r>
              <w:rPr>
                <w:rFonts w:ascii="Calibri" w:hAnsi="Calibri"/>
                <w:b/>
              </w:rPr>
              <w:t>A*</w:t>
            </w:r>
          </w:p>
        </w:tc>
        <w:tc>
          <w:tcPr>
            <w:tcW w:w="397" w:type="dxa"/>
          </w:tcPr>
          <w:p w:rsidR="00B65123" w:rsidRDefault="00CB6E58">
            <w:pPr>
              <w:jc w:val="both"/>
              <w:rPr>
                <w:rFonts w:ascii="Calibri" w:hAnsi="Calibri"/>
                <w:b/>
              </w:rPr>
            </w:pPr>
            <w:r>
              <w:rPr>
                <w:rFonts w:ascii="Calibri" w:hAnsi="Calibri"/>
                <w:b/>
              </w:rPr>
              <w:t>A</w:t>
            </w:r>
          </w:p>
        </w:tc>
        <w:tc>
          <w:tcPr>
            <w:tcW w:w="397" w:type="dxa"/>
            <w:shd w:val="clear" w:color="auto" w:fill="FFFFFF"/>
          </w:tcPr>
          <w:p w:rsidR="00B65123" w:rsidRDefault="00CB6E58">
            <w:pPr>
              <w:jc w:val="both"/>
              <w:rPr>
                <w:rFonts w:ascii="Calibri" w:hAnsi="Calibri"/>
                <w:b/>
              </w:rPr>
            </w:pPr>
            <w:r>
              <w:rPr>
                <w:rFonts w:ascii="Calibri" w:hAnsi="Calibri"/>
                <w:b/>
              </w:rPr>
              <w:t>B</w:t>
            </w:r>
          </w:p>
        </w:tc>
        <w:tc>
          <w:tcPr>
            <w:tcW w:w="397" w:type="dxa"/>
            <w:shd w:val="clear" w:color="auto" w:fill="FFFFFF"/>
          </w:tcPr>
          <w:p w:rsidR="00B65123" w:rsidRDefault="00CB6E58">
            <w:pPr>
              <w:jc w:val="both"/>
              <w:rPr>
                <w:rFonts w:ascii="Calibri" w:hAnsi="Calibri"/>
                <w:b/>
              </w:rPr>
            </w:pPr>
            <w:r>
              <w:rPr>
                <w:rFonts w:ascii="Calibri" w:hAnsi="Calibri"/>
                <w:b/>
              </w:rPr>
              <w:t>C</w:t>
            </w:r>
          </w:p>
        </w:tc>
        <w:tc>
          <w:tcPr>
            <w:tcW w:w="397" w:type="dxa"/>
            <w:shd w:val="clear" w:color="auto" w:fill="FFFFFF"/>
          </w:tcPr>
          <w:p w:rsidR="00B65123" w:rsidRDefault="00CB6E58">
            <w:pPr>
              <w:jc w:val="both"/>
              <w:rPr>
                <w:rFonts w:ascii="Calibri" w:hAnsi="Calibri"/>
                <w:b/>
              </w:rPr>
            </w:pPr>
            <w:r>
              <w:rPr>
                <w:rFonts w:ascii="Calibri" w:hAnsi="Calibri"/>
                <w:b/>
              </w:rPr>
              <w:t>D</w:t>
            </w:r>
          </w:p>
        </w:tc>
        <w:tc>
          <w:tcPr>
            <w:tcW w:w="397" w:type="dxa"/>
            <w:shd w:val="clear" w:color="auto" w:fill="FFFFFF"/>
          </w:tcPr>
          <w:p w:rsidR="00B65123" w:rsidRDefault="00CB6E58">
            <w:pPr>
              <w:jc w:val="both"/>
              <w:rPr>
                <w:rFonts w:ascii="Calibri" w:hAnsi="Calibri"/>
                <w:b/>
              </w:rPr>
            </w:pPr>
            <w:r>
              <w:rPr>
                <w:rFonts w:ascii="Calibri" w:hAnsi="Calibri"/>
                <w:b/>
              </w:rPr>
              <w:t>E</w:t>
            </w:r>
          </w:p>
        </w:tc>
        <w:tc>
          <w:tcPr>
            <w:tcW w:w="397" w:type="dxa"/>
            <w:shd w:val="clear" w:color="auto" w:fill="FFFFFF"/>
          </w:tcPr>
          <w:p w:rsidR="00B65123" w:rsidRDefault="00CB6E58">
            <w:pPr>
              <w:jc w:val="both"/>
              <w:rPr>
                <w:rFonts w:ascii="Calibri" w:hAnsi="Calibri"/>
                <w:b/>
              </w:rPr>
            </w:pPr>
            <w:r>
              <w:rPr>
                <w:rFonts w:ascii="Calibri" w:hAnsi="Calibri"/>
                <w:b/>
              </w:rPr>
              <w:t>U</w:t>
            </w:r>
          </w:p>
        </w:tc>
      </w:tr>
      <w:tr w:rsidR="00B65123" w:rsidTr="008915D4">
        <w:trPr>
          <w:jc w:val="center"/>
        </w:trPr>
        <w:tc>
          <w:tcPr>
            <w:tcW w:w="1084" w:type="dxa"/>
          </w:tcPr>
          <w:p w:rsidR="00B65123" w:rsidRDefault="00CB6E58">
            <w:pPr>
              <w:jc w:val="both"/>
              <w:rPr>
                <w:rFonts w:ascii="Calibri" w:hAnsi="Calibri"/>
              </w:rPr>
            </w:pPr>
            <w:r>
              <w:rPr>
                <w:rFonts w:ascii="Calibri" w:hAnsi="Calibri"/>
              </w:rPr>
              <w:t>1</w:t>
            </w:r>
          </w:p>
        </w:tc>
        <w:tc>
          <w:tcPr>
            <w:tcW w:w="481" w:type="dxa"/>
          </w:tcPr>
          <w:p w:rsidR="00B65123" w:rsidRDefault="008915D4">
            <w:pPr>
              <w:jc w:val="both"/>
              <w:rPr>
                <w:rFonts w:ascii="Calibri" w:hAnsi="Calibri"/>
              </w:rPr>
            </w:pPr>
            <w:r>
              <w:rPr>
                <w:rFonts w:ascii="Calibri" w:hAnsi="Calibri"/>
              </w:rPr>
              <w:t>0</w:t>
            </w:r>
          </w:p>
        </w:tc>
        <w:tc>
          <w:tcPr>
            <w:tcW w:w="397" w:type="dxa"/>
          </w:tcPr>
          <w:p w:rsidR="00B65123" w:rsidRDefault="008915D4">
            <w:pPr>
              <w:jc w:val="both"/>
              <w:rPr>
                <w:rFonts w:ascii="Calibri" w:hAnsi="Calibri"/>
              </w:rPr>
            </w:pPr>
            <w:r>
              <w:rPr>
                <w:rFonts w:ascii="Calibri" w:hAnsi="Calibri"/>
              </w:rPr>
              <w:t>0</w:t>
            </w:r>
          </w:p>
        </w:tc>
        <w:tc>
          <w:tcPr>
            <w:tcW w:w="397" w:type="dxa"/>
            <w:shd w:val="clear" w:color="auto" w:fill="FFFFFF"/>
          </w:tcPr>
          <w:p w:rsidR="00B65123" w:rsidRDefault="008915D4">
            <w:pPr>
              <w:jc w:val="both"/>
              <w:rPr>
                <w:rFonts w:ascii="Calibri" w:hAnsi="Calibri"/>
              </w:rPr>
            </w:pPr>
            <w:r>
              <w:rPr>
                <w:rFonts w:ascii="Calibri" w:hAnsi="Calibri"/>
              </w:rPr>
              <w:t>1</w:t>
            </w:r>
          </w:p>
        </w:tc>
        <w:tc>
          <w:tcPr>
            <w:tcW w:w="397" w:type="dxa"/>
            <w:shd w:val="clear" w:color="auto" w:fill="FFFFFF"/>
          </w:tcPr>
          <w:p w:rsidR="00B65123" w:rsidRDefault="008915D4">
            <w:pPr>
              <w:jc w:val="both"/>
              <w:rPr>
                <w:rFonts w:ascii="Calibri" w:hAnsi="Calibri"/>
              </w:rPr>
            </w:pPr>
            <w:r>
              <w:rPr>
                <w:rFonts w:ascii="Calibri" w:hAnsi="Calibri"/>
              </w:rPr>
              <w:t>2</w:t>
            </w:r>
          </w:p>
        </w:tc>
        <w:tc>
          <w:tcPr>
            <w:tcW w:w="397" w:type="dxa"/>
            <w:shd w:val="clear" w:color="auto" w:fill="FFFFFF"/>
          </w:tcPr>
          <w:p w:rsidR="00B65123" w:rsidRDefault="008915D4">
            <w:pPr>
              <w:jc w:val="both"/>
              <w:rPr>
                <w:rFonts w:ascii="Calibri" w:hAnsi="Calibri"/>
              </w:rPr>
            </w:pPr>
            <w:r>
              <w:rPr>
                <w:rFonts w:ascii="Calibri" w:hAnsi="Calibri"/>
              </w:rPr>
              <w:t>0</w:t>
            </w:r>
          </w:p>
        </w:tc>
        <w:tc>
          <w:tcPr>
            <w:tcW w:w="397" w:type="dxa"/>
            <w:shd w:val="clear" w:color="auto" w:fill="FFFFFF"/>
          </w:tcPr>
          <w:p w:rsidR="00B65123" w:rsidRDefault="008915D4">
            <w:pPr>
              <w:jc w:val="both"/>
              <w:rPr>
                <w:rFonts w:ascii="Calibri" w:hAnsi="Calibri"/>
              </w:rPr>
            </w:pPr>
            <w:r>
              <w:rPr>
                <w:rFonts w:ascii="Calibri" w:hAnsi="Calibri"/>
              </w:rPr>
              <w:t>0</w:t>
            </w:r>
          </w:p>
        </w:tc>
        <w:tc>
          <w:tcPr>
            <w:tcW w:w="397" w:type="dxa"/>
            <w:shd w:val="clear" w:color="auto" w:fill="FFFFFF"/>
          </w:tcPr>
          <w:p w:rsidR="00B65123" w:rsidRDefault="008915D4">
            <w:pPr>
              <w:jc w:val="both"/>
              <w:rPr>
                <w:rFonts w:ascii="Calibri" w:hAnsi="Calibri"/>
              </w:rPr>
            </w:pPr>
            <w:r>
              <w:rPr>
                <w:rFonts w:ascii="Calibri" w:hAnsi="Calibri"/>
              </w:rPr>
              <w:t>0</w:t>
            </w:r>
          </w:p>
        </w:tc>
      </w:tr>
      <w:tr w:rsidR="00B65123" w:rsidTr="008915D4">
        <w:trPr>
          <w:jc w:val="center"/>
        </w:trPr>
        <w:tc>
          <w:tcPr>
            <w:tcW w:w="1084" w:type="dxa"/>
          </w:tcPr>
          <w:p w:rsidR="00B65123" w:rsidRDefault="00CB6E58">
            <w:pPr>
              <w:jc w:val="both"/>
              <w:rPr>
                <w:rFonts w:ascii="Calibri" w:hAnsi="Calibri"/>
              </w:rPr>
            </w:pPr>
            <w:r>
              <w:rPr>
                <w:rFonts w:ascii="Calibri" w:hAnsi="Calibri"/>
              </w:rPr>
              <w:t>2</w:t>
            </w:r>
          </w:p>
        </w:tc>
        <w:tc>
          <w:tcPr>
            <w:tcW w:w="481" w:type="dxa"/>
          </w:tcPr>
          <w:p w:rsidR="00B65123" w:rsidRDefault="008915D4">
            <w:pPr>
              <w:jc w:val="both"/>
              <w:rPr>
                <w:rFonts w:ascii="Calibri" w:hAnsi="Calibri"/>
              </w:rPr>
            </w:pPr>
            <w:r>
              <w:rPr>
                <w:rFonts w:ascii="Calibri" w:hAnsi="Calibri"/>
              </w:rPr>
              <w:t>2</w:t>
            </w:r>
          </w:p>
        </w:tc>
        <w:tc>
          <w:tcPr>
            <w:tcW w:w="397" w:type="dxa"/>
          </w:tcPr>
          <w:p w:rsidR="00B65123" w:rsidRDefault="008915D4">
            <w:pPr>
              <w:jc w:val="both"/>
              <w:rPr>
                <w:rFonts w:ascii="Calibri" w:hAnsi="Calibri"/>
              </w:rPr>
            </w:pPr>
            <w:r>
              <w:rPr>
                <w:rFonts w:ascii="Calibri" w:hAnsi="Calibri"/>
              </w:rPr>
              <w:t>1</w:t>
            </w:r>
          </w:p>
        </w:tc>
        <w:tc>
          <w:tcPr>
            <w:tcW w:w="397" w:type="dxa"/>
            <w:shd w:val="clear" w:color="auto" w:fill="FFFFFF"/>
          </w:tcPr>
          <w:p w:rsidR="00B65123" w:rsidRDefault="008915D4">
            <w:pPr>
              <w:jc w:val="both"/>
              <w:rPr>
                <w:rFonts w:ascii="Calibri" w:hAnsi="Calibri"/>
              </w:rPr>
            </w:pPr>
            <w:r>
              <w:rPr>
                <w:rFonts w:ascii="Calibri" w:hAnsi="Calibri"/>
              </w:rPr>
              <w:t>0</w:t>
            </w:r>
          </w:p>
        </w:tc>
        <w:tc>
          <w:tcPr>
            <w:tcW w:w="397" w:type="dxa"/>
            <w:shd w:val="clear" w:color="auto" w:fill="FFFFFF"/>
          </w:tcPr>
          <w:p w:rsidR="00B65123" w:rsidRDefault="008915D4">
            <w:pPr>
              <w:jc w:val="both"/>
              <w:rPr>
                <w:rFonts w:ascii="Calibri" w:hAnsi="Calibri"/>
              </w:rPr>
            </w:pPr>
            <w:r>
              <w:rPr>
                <w:rFonts w:ascii="Calibri" w:hAnsi="Calibri"/>
              </w:rPr>
              <w:t>0</w:t>
            </w:r>
          </w:p>
        </w:tc>
        <w:tc>
          <w:tcPr>
            <w:tcW w:w="397" w:type="dxa"/>
            <w:shd w:val="clear" w:color="auto" w:fill="FFFFFF"/>
          </w:tcPr>
          <w:p w:rsidR="00B65123" w:rsidRDefault="008915D4">
            <w:pPr>
              <w:jc w:val="both"/>
              <w:rPr>
                <w:rFonts w:ascii="Calibri" w:hAnsi="Calibri"/>
              </w:rPr>
            </w:pPr>
            <w:r>
              <w:rPr>
                <w:rFonts w:ascii="Calibri" w:hAnsi="Calibri"/>
              </w:rPr>
              <w:t>0</w:t>
            </w:r>
          </w:p>
        </w:tc>
        <w:tc>
          <w:tcPr>
            <w:tcW w:w="397" w:type="dxa"/>
            <w:shd w:val="clear" w:color="auto" w:fill="FFFFFF"/>
          </w:tcPr>
          <w:p w:rsidR="00B65123" w:rsidRDefault="008915D4">
            <w:pPr>
              <w:jc w:val="both"/>
              <w:rPr>
                <w:rFonts w:ascii="Calibri" w:hAnsi="Calibri"/>
              </w:rPr>
            </w:pPr>
            <w:r>
              <w:rPr>
                <w:rFonts w:ascii="Calibri" w:hAnsi="Calibri"/>
              </w:rPr>
              <w:t>0</w:t>
            </w:r>
          </w:p>
        </w:tc>
        <w:tc>
          <w:tcPr>
            <w:tcW w:w="397" w:type="dxa"/>
            <w:shd w:val="clear" w:color="auto" w:fill="FFFFFF"/>
          </w:tcPr>
          <w:p w:rsidR="00B65123" w:rsidRDefault="008915D4">
            <w:pPr>
              <w:jc w:val="both"/>
              <w:rPr>
                <w:rFonts w:ascii="Calibri" w:hAnsi="Calibri"/>
              </w:rPr>
            </w:pPr>
            <w:r>
              <w:rPr>
                <w:rFonts w:ascii="Calibri" w:hAnsi="Calibri"/>
              </w:rPr>
              <w:t>0</w:t>
            </w:r>
          </w:p>
        </w:tc>
      </w:tr>
      <w:tr w:rsidR="00B65123" w:rsidTr="008915D4">
        <w:trPr>
          <w:jc w:val="center"/>
        </w:trPr>
        <w:tc>
          <w:tcPr>
            <w:tcW w:w="1084" w:type="dxa"/>
          </w:tcPr>
          <w:p w:rsidR="00B65123" w:rsidRDefault="00CB6E58">
            <w:pPr>
              <w:jc w:val="both"/>
              <w:rPr>
                <w:rFonts w:ascii="Calibri" w:hAnsi="Calibri"/>
              </w:rPr>
            </w:pPr>
            <w:r>
              <w:rPr>
                <w:rFonts w:ascii="Calibri" w:hAnsi="Calibri"/>
              </w:rPr>
              <w:t>3</w:t>
            </w:r>
          </w:p>
        </w:tc>
        <w:tc>
          <w:tcPr>
            <w:tcW w:w="481" w:type="dxa"/>
          </w:tcPr>
          <w:p w:rsidR="00B65123" w:rsidRDefault="008915D4">
            <w:pPr>
              <w:jc w:val="both"/>
              <w:rPr>
                <w:rFonts w:ascii="Calibri" w:hAnsi="Calibri"/>
              </w:rPr>
            </w:pPr>
            <w:r>
              <w:rPr>
                <w:rFonts w:ascii="Calibri" w:hAnsi="Calibri"/>
              </w:rPr>
              <w:t>0</w:t>
            </w:r>
          </w:p>
        </w:tc>
        <w:tc>
          <w:tcPr>
            <w:tcW w:w="397" w:type="dxa"/>
          </w:tcPr>
          <w:p w:rsidR="00B65123" w:rsidRDefault="008915D4">
            <w:pPr>
              <w:jc w:val="both"/>
              <w:rPr>
                <w:rFonts w:ascii="Calibri" w:hAnsi="Calibri"/>
              </w:rPr>
            </w:pPr>
            <w:r>
              <w:rPr>
                <w:rFonts w:ascii="Calibri" w:hAnsi="Calibri"/>
              </w:rPr>
              <w:t>1</w:t>
            </w:r>
          </w:p>
        </w:tc>
        <w:tc>
          <w:tcPr>
            <w:tcW w:w="397" w:type="dxa"/>
            <w:shd w:val="clear" w:color="auto" w:fill="FFFFFF"/>
          </w:tcPr>
          <w:p w:rsidR="00B65123" w:rsidRDefault="008915D4">
            <w:pPr>
              <w:jc w:val="both"/>
              <w:rPr>
                <w:rFonts w:ascii="Calibri" w:hAnsi="Calibri"/>
              </w:rPr>
            </w:pPr>
            <w:r>
              <w:rPr>
                <w:rFonts w:ascii="Calibri" w:hAnsi="Calibri"/>
              </w:rPr>
              <w:t>2</w:t>
            </w:r>
          </w:p>
        </w:tc>
        <w:tc>
          <w:tcPr>
            <w:tcW w:w="397" w:type="dxa"/>
            <w:shd w:val="clear" w:color="auto" w:fill="FFFFFF"/>
          </w:tcPr>
          <w:p w:rsidR="00B65123" w:rsidRDefault="008915D4">
            <w:pPr>
              <w:jc w:val="both"/>
              <w:rPr>
                <w:rFonts w:ascii="Calibri" w:hAnsi="Calibri"/>
              </w:rPr>
            </w:pPr>
            <w:r>
              <w:rPr>
                <w:rFonts w:ascii="Calibri" w:hAnsi="Calibri"/>
              </w:rPr>
              <w:t>0</w:t>
            </w:r>
          </w:p>
        </w:tc>
        <w:tc>
          <w:tcPr>
            <w:tcW w:w="397" w:type="dxa"/>
            <w:shd w:val="clear" w:color="auto" w:fill="FFFFFF"/>
          </w:tcPr>
          <w:p w:rsidR="00B65123" w:rsidRDefault="008915D4">
            <w:pPr>
              <w:jc w:val="both"/>
              <w:rPr>
                <w:rFonts w:ascii="Calibri" w:hAnsi="Calibri"/>
              </w:rPr>
            </w:pPr>
            <w:r>
              <w:rPr>
                <w:rFonts w:ascii="Calibri" w:hAnsi="Calibri"/>
              </w:rPr>
              <w:t>0</w:t>
            </w:r>
          </w:p>
        </w:tc>
        <w:tc>
          <w:tcPr>
            <w:tcW w:w="397" w:type="dxa"/>
            <w:shd w:val="clear" w:color="auto" w:fill="FFFFFF"/>
          </w:tcPr>
          <w:p w:rsidR="00B65123" w:rsidRDefault="008915D4">
            <w:pPr>
              <w:jc w:val="both"/>
              <w:rPr>
                <w:rFonts w:ascii="Calibri" w:hAnsi="Calibri"/>
              </w:rPr>
            </w:pPr>
            <w:r>
              <w:rPr>
                <w:rFonts w:ascii="Calibri" w:hAnsi="Calibri"/>
              </w:rPr>
              <w:t>0</w:t>
            </w:r>
          </w:p>
        </w:tc>
        <w:tc>
          <w:tcPr>
            <w:tcW w:w="397" w:type="dxa"/>
            <w:shd w:val="clear" w:color="auto" w:fill="FFFFFF"/>
          </w:tcPr>
          <w:p w:rsidR="00B65123" w:rsidRDefault="008915D4">
            <w:pPr>
              <w:jc w:val="both"/>
              <w:rPr>
                <w:rFonts w:ascii="Calibri" w:hAnsi="Calibri"/>
              </w:rPr>
            </w:pPr>
            <w:r>
              <w:rPr>
                <w:rFonts w:ascii="Calibri" w:hAnsi="Calibri"/>
              </w:rPr>
              <w:t>0</w:t>
            </w:r>
          </w:p>
        </w:tc>
      </w:tr>
      <w:tr w:rsidR="00B65123" w:rsidTr="008915D4">
        <w:trPr>
          <w:jc w:val="center"/>
        </w:trPr>
        <w:tc>
          <w:tcPr>
            <w:tcW w:w="1084" w:type="dxa"/>
          </w:tcPr>
          <w:p w:rsidR="00B65123" w:rsidRDefault="00CB6E58">
            <w:pPr>
              <w:jc w:val="both"/>
              <w:rPr>
                <w:rFonts w:ascii="Calibri" w:hAnsi="Calibri"/>
              </w:rPr>
            </w:pPr>
            <w:r>
              <w:rPr>
                <w:rFonts w:ascii="Calibri" w:hAnsi="Calibri"/>
              </w:rPr>
              <w:t>4</w:t>
            </w:r>
          </w:p>
        </w:tc>
        <w:tc>
          <w:tcPr>
            <w:tcW w:w="481" w:type="dxa"/>
          </w:tcPr>
          <w:p w:rsidR="00B65123" w:rsidRDefault="008915D4">
            <w:pPr>
              <w:jc w:val="both"/>
              <w:rPr>
                <w:rFonts w:ascii="Calibri" w:hAnsi="Calibri"/>
              </w:rPr>
            </w:pPr>
            <w:r>
              <w:rPr>
                <w:rFonts w:ascii="Calibri" w:hAnsi="Calibri"/>
              </w:rPr>
              <w:t>3</w:t>
            </w:r>
          </w:p>
        </w:tc>
        <w:tc>
          <w:tcPr>
            <w:tcW w:w="397" w:type="dxa"/>
          </w:tcPr>
          <w:p w:rsidR="00B65123" w:rsidRDefault="008915D4">
            <w:pPr>
              <w:jc w:val="both"/>
              <w:rPr>
                <w:rFonts w:ascii="Calibri" w:hAnsi="Calibri"/>
              </w:rPr>
            </w:pPr>
            <w:r>
              <w:rPr>
                <w:rFonts w:ascii="Calibri" w:hAnsi="Calibri"/>
              </w:rPr>
              <w:t>0</w:t>
            </w:r>
          </w:p>
        </w:tc>
        <w:tc>
          <w:tcPr>
            <w:tcW w:w="397" w:type="dxa"/>
            <w:shd w:val="clear" w:color="auto" w:fill="FFFFFF"/>
          </w:tcPr>
          <w:p w:rsidR="00B65123" w:rsidRDefault="008915D4">
            <w:pPr>
              <w:jc w:val="both"/>
              <w:rPr>
                <w:rFonts w:ascii="Calibri" w:hAnsi="Calibri"/>
              </w:rPr>
            </w:pPr>
            <w:r>
              <w:rPr>
                <w:rFonts w:ascii="Calibri" w:hAnsi="Calibri"/>
              </w:rPr>
              <w:t>0</w:t>
            </w:r>
          </w:p>
        </w:tc>
        <w:tc>
          <w:tcPr>
            <w:tcW w:w="397" w:type="dxa"/>
            <w:shd w:val="clear" w:color="auto" w:fill="FFFFFF"/>
          </w:tcPr>
          <w:p w:rsidR="00B65123" w:rsidRDefault="008915D4">
            <w:pPr>
              <w:jc w:val="both"/>
              <w:rPr>
                <w:rFonts w:ascii="Calibri" w:hAnsi="Calibri"/>
              </w:rPr>
            </w:pPr>
            <w:r>
              <w:rPr>
                <w:rFonts w:ascii="Calibri" w:hAnsi="Calibri"/>
              </w:rPr>
              <w:t>0</w:t>
            </w:r>
          </w:p>
        </w:tc>
        <w:tc>
          <w:tcPr>
            <w:tcW w:w="397" w:type="dxa"/>
            <w:shd w:val="clear" w:color="auto" w:fill="FFFFFF"/>
          </w:tcPr>
          <w:p w:rsidR="00B65123" w:rsidRDefault="008915D4">
            <w:pPr>
              <w:jc w:val="both"/>
              <w:rPr>
                <w:rFonts w:ascii="Calibri" w:hAnsi="Calibri"/>
              </w:rPr>
            </w:pPr>
            <w:r>
              <w:rPr>
                <w:rFonts w:ascii="Calibri" w:hAnsi="Calibri"/>
              </w:rPr>
              <w:t>0</w:t>
            </w:r>
          </w:p>
        </w:tc>
        <w:tc>
          <w:tcPr>
            <w:tcW w:w="397" w:type="dxa"/>
            <w:shd w:val="clear" w:color="auto" w:fill="FFFFFF"/>
          </w:tcPr>
          <w:p w:rsidR="00B65123" w:rsidRDefault="008915D4">
            <w:pPr>
              <w:jc w:val="both"/>
              <w:rPr>
                <w:rFonts w:ascii="Calibri" w:hAnsi="Calibri"/>
              </w:rPr>
            </w:pPr>
            <w:r>
              <w:rPr>
                <w:rFonts w:ascii="Calibri" w:hAnsi="Calibri"/>
              </w:rPr>
              <w:t>0</w:t>
            </w:r>
          </w:p>
        </w:tc>
        <w:tc>
          <w:tcPr>
            <w:tcW w:w="397" w:type="dxa"/>
            <w:shd w:val="clear" w:color="auto" w:fill="FFFFFF"/>
          </w:tcPr>
          <w:p w:rsidR="00B65123" w:rsidRDefault="008915D4">
            <w:pPr>
              <w:jc w:val="both"/>
              <w:rPr>
                <w:rFonts w:ascii="Calibri" w:hAnsi="Calibri"/>
              </w:rPr>
            </w:pPr>
            <w:r>
              <w:rPr>
                <w:rFonts w:ascii="Calibri" w:hAnsi="Calibri"/>
              </w:rPr>
              <w:t>0</w:t>
            </w:r>
          </w:p>
        </w:tc>
      </w:tr>
      <w:tr w:rsidR="00B65123" w:rsidTr="008915D4">
        <w:trPr>
          <w:jc w:val="center"/>
        </w:trPr>
        <w:tc>
          <w:tcPr>
            <w:tcW w:w="1084" w:type="dxa"/>
          </w:tcPr>
          <w:p w:rsidR="00B65123" w:rsidRDefault="00CB6E58">
            <w:pPr>
              <w:jc w:val="both"/>
              <w:rPr>
                <w:rFonts w:ascii="Calibri" w:hAnsi="Calibri"/>
              </w:rPr>
            </w:pPr>
            <w:r>
              <w:rPr>
                <w:rFonts w:ascii="Calibri" w:hAnsi="Calibri"/>
              </w:rPr>
              <w:t>5</w:t>
            </w:r>
          </w:p>
        </w:tc>
        <w:tc>
          <w:tcPr>
            <w:tcW w:w="481" w:type="dxa"/>
          </w:tcPr>
          <w:p w:rsidR="00B65123" w:rsidRDefault="008915D4">
            <w:pPr>
              <w:jc w:val="both"/>
              <w:rPr>
                <w:rFonts w:ascii="Calibri" w:hAnsi="Calibri"/>
              </w:rPr>
            </w:pPr>
            <w:r>
              <w:rPr>
                <w:rFonts w:ascii="Calibri" w:hAnsi="Calibri"/>
              </w:rPr>
              <w:t>0</w:t>
            </w:r>
          </w:p>
        </w:tc>
        <w:tc>
          <w:tcPr>
            <w:tcW w:w="397" w:type="dxa"/>
          </w:tcPr>
          <w:p w:rsidR="00B65123" w:rsidRDefault="008915D4">
            <w:pPr>
              <w:jc w:val="both"/>
              <w:rPr>
                <w:rFonts w:ascii="Calibri" w:hAnsi="Calibri"/>
              </w:rPr>
            </w:pPr>
            <w:r>
              <w:rPr>
                <w:rFonts w:ascii="Calibri" w:hAnsi="Calibri"/>
              </w:rPr>
              <w:t>0</w:t>
            </w:r>
          </w:p>
        </w:tc>
        <w:tc>
          <w:tcPr>
            <w:tcW w:w="397" w:type="dxa"/>
            <w:shd w:val="clear" w:color="auto" w:fill="FFFFFF"/>
          </w:tcPr>
          <w:p w:rsidR="00B65123" w:rsidRDefault="008915D4">
            <w:pPr>
              <w:jc w:val="both"/>
              <w:rPr>
                <w:rFonts w:ascii="Calibri" w:hAnsi="Calibri"/>
              </w:rPr>
            </w:pPr>
            <w:r>
              <w:rPr>
                <w:rFonts w:ascii="Calibri" w:hAnsi="Calibri"/>
              </w:rPr>
              <w:t>2</w:t>
            </w:r>
          </w:p>
        </w:tc>
        <w:tc>
          <w:tcPr>
            <w:tcW w:w="397" w:type="dxa"/>
            <w:shd w:val="clear" w:color="auto" w:fill="FFFFFF"/>
          </w:tcPr>
          <w:p w:rsidR="00B65123" w:rsidRDefault="008915D4">
            <w:pPr>
              <w:jc w:val="both"/>
              <w:rPr>
                <w:rFonts w:ascii="Calibri" w:hAnsi="Calibri"/>
              </w:rPr>
            </w:pPr>
            <w:r>
              <w:rPr>
                <w:rFonts w:ascii="Calibri" w:hAnsi="Calibri"/>
              </w:rPr>
              <w:t>1</w:t>
            </w:r>
          </w:p>
        </w:tc>
        <w:tc>
          <w:tcPr>
            <w:tcW w:w="397" w:type="dxa"/>
            <w:shd w:val="clear" w:color="auto" w:fill="FFFFFF"/>
          </w:tcPr>
          <w:p w:rsidR="00B65123" w:rsidRDefault="008915D4">
            <w:pPr>
              <w:jc w:val="both"/>
              <w:rPr>
                <w:rFonts w:ascii="Calibri" w:hAnsi="Calibri"/>
              </w:rPr>
            </w:pPr>
            <w:r>
              <w:rPr>
                <w:rFonts w:ascii="Calibri" w:hAnsi="Calibri"/>
              </w:rPr>
              <w:t>0</w:t>
            </w:r>
          </w:p>
        </w:tc>
        <w:tc>
          <w:tcPr>
            <w:tcW w:w="397" w:type="dxa"/>
            <w:shd w:val="clear" w:color="auto" w:fill="FFFFFF"/>
          </w:tcPr>
          <w:p w:rsidR="00B65123" w:rsidRDefault="008915D4">
            <w:pPr>
              <w:jc w:val="both"/>
              <w:rPr>
                <w:rFonts w:ascii="Calibri" w:hAnsi="Calibri"/>
              </w:rPr>
            </w:pPr>
            <w:r>
              <w:rPr>
                <w:rFonts w:ascii="Calibri" w:hAnsi="Calibri"/>
              </w:rPr>
              <w:t>0</w:t>
            </w:r>
          </w:p>
        </w:tc>
        <w:tc>
          <w:tcPr>
            <w:tcW w:w="397" w:type="dxa"/>
            <w:shd w:val="clear" w:color="auto" w:fill="FFFFFF"/>
          </w:tcPr>
          <w:p w:rsidR="00B65123" w:rsidRDefault="008915D4">
            <w:pPr>
              <w:jc w:val="both"/>
              <w:rPr>
                <w:rFonts w:ascii="Calibri" w:hAnsi="Calibri"/>
              </w:rPr>
            </w:pPr>
            <w:r>
              <w:rPr>
                <w:rFonts w:ascii="Calibri" w:hAnsi="Calibri"/>
              </w:rPr>
              <w:t>0</w:t>
            </w:r>
          </w:p>
        </w:tc>
      </w:tr>
      <w:tr w:rsidR="00B65123" w:rsidTr="008915D4">
        <w:trPr>
          <w:jc w:val="center"/>
        </w:trPr>
        <w:tc>
          <w:tcPr>
            <w:tcW w:w="1084" w:type="dxa"/>
          </w:tcPr>
          <w:p w:rsidR="00B65123" w:rsidRDefault="00CB6E58">
            <w:pPr>
              <w:jc w:val="both"/>
              <w:rPr>
                <w:rFonts w:ascii="Calibri" w:hAnsi="Calibri"/>
              </w:rPr>
            </w:pPr>
            <w:r>
              <w:rPr>
                <w:rFonts w:ascii="Calibri" w:hAnsi="Calibri"/>
              </w:rPr>
              <w:t>6</w:t>
            </w:r>
          </w:p>
        </w:tc>
        <w:tc>
          <w:tcPr>
            <w:tcW w:w="481" w:type="dxa"/>
          </w:tcPr>
          <w:p w:rsidR="00B65123" w:rsidRDefault="008915D4">
            <w:pPr>
              <w:jc w:val="both"/>
              <w:rPr>
                <w:rFonts w:ascii="Calibri" w:hAnsi="Calibri"/>
              </w:rPr>
            </w:pPr>
            <w:r>
              <w:rPr>
                <w:rFonts w:ascii="Calibri" w:hAnsi="Calibri"/>
              </w:rPr>
              <w:t>0</w:t>
            </w:r>
          </w:p>
        </w:tc>
        <w:tc>
          <w:tcPr>
            <w:tcW w:w="397" w:type="dxa"/>
          </w:tcPr>
          <w:p w:rsidR="00B65123" w:rsidRDefault="008915D4">
            <w:pPr>
              <w:jc w:val="both"/>
              <w:rPr>
                <w:rFonts w:ascii="Calibri" w:hAnsi="Calibri"/>
              </w:rPr>
            </w:pPr>
            <w:r>
              <w:rPr>
                <w:rFonts w:ascii="Calibri" w:hAnsi="Calibri"/>
              </w:rPr>
              <w:t>1</w:t>
            </w:r>
          </w:p>
        </w:tc>
        <w:tc>
          <w:tcPr>
            <w:tcW w:w="397" w:type="dxa"/>
            <w:shd w:val="clear" w:color="auto" w:fill="FFFFFF"/>
          </w:tcPr>
          <w:p w:rsidR="00B65123" w:rsidRDefault="008915D4">
            <w:pPr>
              <w:jc w:val="both"/>
              <w:rPr>
                <w:rFonts w:ascii="Calibri" w:hAnsi="Calibri"/>
              </w:rPr>
            </w:pPr>
            <w:r>
              <w:rPr>
                <w:rFonts w:ascii="Calibri" w:hAnsi="Calibri"/>
              </w:rPr>
              <w:t>2</w:t>
            </w:r>
          </w:p>
        </w:tc>
        <w:tc>
          <w:tcPr>
            <w:tcW w:w="397" w:type="dxa"/>
            <w:shd w:val="clear" w:color="auto" w:fill="FFFFFF"/>
          </w:tcPr>
          <w:p w:rsidR="00B65123" w:rsidRDefault="008915D4">
            <w:pPr>
              <w:jc w:val="both"/>
              <w:rPr>
                <w:rFonts w:ascii="Calibri" w:hAnsi="Calibri"/>
              </w:rPr>
            </w:pPr>
            <w:r>
              <w:rPr>
                <w:rFonts w:ascii="Calibri" w:hAnsi="Calibri"/>
              </w:rPr>
              <w:t>0</w:t>
            </w:r>
          </w:p>
        </w:tc>
        <w:tc>
          <w:tcPr>
            <w:tcW w:w="397" w:type="dxa"/>
            <w:shd w:val="clear" w:color="auto" w:fill="FFFFFF"/>
          </w:tcPr>
          <w:p w:rsidR="00B65123" w:rsidRDefault="008915D4">
            <w:pPr>
              <w:jc w:val="both"/>
              <w:rPr>
                <w:rFonts w:ascii="Calibri" w:hAnsi="Calibri"/>
              </w:rPr>
            </w:pPr>
            <w:r>
              <w:rPr>
                <w:rFonts w:ascii="Calibri" w:hAnsi="Calibri"/>
              </w:rPr>
              <w:t>0</w:t>
            </w:r>
          </w:p>
        </w:tc>
        <w:tc>
          <w:tcPr>
            <w:tcW w:w="397" w:type="dxa"/>
            <w:shd w:val="clear" w:color="auto" w:fill="FFFFFF"/>
          </w:tcPr>
          <w:p w:rsidR="00B65123" w:rsidRDefault="008915D4">
            <w:pPr>
              <w:jc w:val="both"/>
              <w:rPr>
                <w:rFonts w:ascii="Calibri" w:hAnsi="Calibri"/>
              </w:rPr>
            </w:pPr>
            <w:r>
              <w:rPr>
                <w:rFonts w:ascii="Calibri" w:hAnsi="Calibri"/>
              </w:rPr>
              <w:t>0</w:t>
            </w:r>
          </w:p>
        </w:tc>
        <w:tc>
          <w:tcPr>
            <w:tcW w:w="397" w:type="dxa"/>
            <w:shd w:val="clear" w:color="auto" w:fill="FFFFFF"/>
          </w:tcPr>
          <w:p w:rsidR="00B65123" w:rsidRDefault="008915D4">
            <w:pPr>
              <w:jc w:val="both"/>
              <w:rPr>
                <w:rFonts w:ascii="Calibri" w:hAnsi="Calibri"/>
              </w:rPr>
            </w:pPr>
            <w:r>
              <w:rPr>
                <w:rFonts w:ascii="Calibri" w:hAnsi="Calibri"/>
              </w:rPr>
              <w:t>0</w:t>
            </w:r>
          </w:p>
        </w:tc>
      </w:tr>
      <w:tr w:rsidR="008915D4" w:rsidTr="008915D4">
        <w:trPr>
          <w:jc w:val="center"/>
        </w:trPr>
        <w:tc>
          <w:tcPr>
            <w:tcW w:w="1084" w:type="dxa"/>
          </w:tcPr>
          <w:p w:rsidR="008915D4" w:rsidRDefault="008915D4">
            <w:pPr>
              <w:jc w:val="both"/>
              <w:rPr>
                <w:rFonts w:ascii="Calibri" w:hAnsi="Calibri"/>
              </w:rPr>
            </w:pPr>
            <w:r>
              <w:rPr>
                <w:rFonts w:ascii="Calibri" w:hAnsi="Calibri"/>
              </w:rPr>
              <w:t>7</w:t>
            </w:r>
          </w:p>
        </w:tc>
        <w:tc>
          <w:tcPr>
            <w:tcW w:w="481" w:type="dxa"/>
          </w:tcPr>
          <w:p w:rsidR="008915D4" w:rsidRDefault="008915D4">
            <w:pPr>
              <w:jc w:val="both"/>
              <w:rPr>
                <w:rFonts w:ascii="Calibri" w:hAnsi="Calibri"/>
              </w:rPr>
            </w:pPr>
            <w:r>
              <w:rPr>
                <w:rFonts w:ascii="Calibri" w:hAnsi="Calibri"/>
              </w:rPr>
              <w:t>0</w:t>
            </w:r>
          </w:p>
        </w:tc>
        <w:tc>
          <w:tcPr>
            <w:tcW w:w="397" w:type="dxa"/>
          </w:tcPr>
          <w:p w:rsidR="008915D4" w:rsidRDefault="008915D4">
            <w:pPr>
              <w:jc w:val="both"/>
              <w:rPr>
                <w:rFonts w:ascii="Calibri" w:hAnsi="Calibri"/>
              </w:rPr>
            </w:pPr>
            <w:r>
              <w:rPr>
                <w:rFonts w:ascii="Calibri" w:hAnsi="Calibri"/>
              </w:rPr>
              <w:t>0</w:t>
            </w:r>
          </w:p>
        </w:tc>
        <w:tc>
          <w:tcPr>
            <w:tcW w:w="397" w:type="dxa"/>
            <w:shd w:val="clear" w:color="auto" w:fill="FFFFFF"/>
          </w:tcPr>
          <w:p w:rsidR="008915D4" w:rsidRDefault="008915D4">
            <w:pPr>
              <w:jc w:val="both"/>
              <w:rPr>
                <w:rFonts w:ascii="Calibri" w:hAnsi="Calibri"/>
              </w:rPr>
            </w:pPr>
            <w:r>
              <w:rPr>
                <w:rFonts w:ascii="Calibri" w:hAnsi="Calibri"/>
              </w:rPr>
              <w:t>3</w:t>
            </w:r>
          </w:p>
        </w:tc>
        <w:tc>
          <w:tcPr>
            <w:tcW w:w="397" w:type="dxa"/>
            <w:shd w:val="clear" w:color="auto" w:fill="FFFFFF"/>
          </w:tcPr>
          <w:p w:rsidR="008915D4" w:rsidRDefault="008915D4">
            <w:pPr>
              <w:jc w:val="both"/>
              <w:rPr>
                <w:rFonts w:ascii="Calibri" w:hAnsi="Calibri"/>
              </w:rPr>
            </w:pPr>
            <w:r>
              <w:rPr>
                <w:rFonts w:ascii="Calibri" w:hAnsi="Calibri"/>
              </w:rPr>
              <w:t>0</w:t>
            </w:r>
          </w:p>
        </w:tc>
        <w:tc>
          <w:tcPr>
            <w:tcW w:w="397" w:type="dxa"/>
            <w:shd w:val="clear" w:color="auto" w:fill="FFFFFF"/>
          </w:tcPr>
          <w:p w:rsidR="008915D4" w:rsidRDefault="008915D4">
            <w:pPr>
              <w:jc w:val="both"/>
              <w:rPr>
                <w:rFonts w:ascii="Calibri" w:hAnsi="Calibri"/>
              </w:rPr>
            </w:pPr>
            <w:r>
              <w:rPr>
                <w:rFonts w:ascii="Calibri" w:hAnsi="Calibri"/>
              </w:rPr>
              <w:t>0</w:t>
            </w:r>
          </w:p>
        </w:tc>
        <w:tc>
          <w:tcPr>
            <w:tcW w:w="397" w:type="dxa"/>
            <w:shd w:val="clear" w:color="auto" w:fill="FFFFFF"/>
          </w:tcPr>
          <w:p w:rsidR="008915D4" w:rsidRDefault="008915D4">
            <w:pPr>
              <w:jc w:val="both"/>
              <w:rPr>
                <w:rFonts w:ascii="Calibri" w:hAnsi="Calibri"/>
              </w:rPr>
            </w:pPr>
            <w:r>
              <w:rPr>
                <w:rFonts w:ascii="Calibri" w:hAnsi="Calibri"/>
              </w:rPr>
              <w:t>0</w:t>
            </w:r>
          </w:p>
        </w:tc>
        <w:tc>
          <w:tcPr>
            <w:tcW w:w="397" w:type="dxa"/>
            <w:shd w:val="clear" w:color="auto" w:fill="FFFFFF"/>
          </w:tcPr>
          <w:p w:rsidR="008915D4" w:rsidRDefault="008915D4">
            <w:pPr>
              <w:jc w:val="both"/>
              <w:rPr>
                <w:rFonts w:ascii="Calibri" w:hAnsi="Calibri"/>
              </w:rPr>
            </w:pPr>
            <w:r>
              <w:rPr>
                <w:rFonts w:ascii="Calibri" w:hAnsi="Calibri"/>
              </w:rPr>
              <w:t>0</w:t>
            </w:r>
          </w:p>
        </w:tc>
      </w:tr>
      <w:tr w:rsidR="008915D4" w:rsidTr="008915D4">
        <w:trPr>
          <w:jc w:val="center"/>
        </w:trPr>
        <w:tc>
          <w:tcPr>
            <w:tcW w:w="1084" w:type="dxa"/>
          </w:tcPr>
          <w:p w:rsidR="008915D4" w:rsidRDefault="008915D4">
            <w:pPr>
              <w:jc w:val="both"/>
              <w:rPr>
                <w:rFonts w:ascii="Calibri" w:hAnsi="Calibri"/>
              </w:rPr>
            </w:pPr>
            <w:r>
              <w:rPr>
                <w:rFonts w:ascii="Calibri" w:hAnsi="Calibri"/>
              </w:rPr>
              <w:t>8</w:t>
            </w:r>
          </w:p>
        </w:tc>
        <w:tc>
          <w:tcPr>
            <w:tcW w:w="481" w:type="dxa"/>
          </w:tcPr>
          <w:p w:rsidR="008915D4" w:rsidRDefault="008915D4">
            <w:pPr>
              <w:jc w:val="both"/>
              <w:rPr>
                <w:rFonts w:ascii="Calibri" w:hAnsi="Calibri"/>
              </w:rPr>
            </w:pPr>
            <w:r>
              <w:rPr>
                <w:rFonts w:ascii="Calibri" w:hAnsi="Calibri"/>
              </w:rPr>
              <w:t>1</w:t>
            </w:r>
          </w:p>
        </w:tc>
        <w:tc>
          <w:tcPr>
            <w:tcW w:w="397" w:type="dxa"/>
          </w:tcPr>
          <w:p w:rsidR="008915D4" w:rsidRDefault="008915D4" w:rsidP="008915D4">
            <w:pPr>
              <w:jc w:val="both"/>
              <w:rPr>
                <w:rFonts w:ascii="Calibri" w:hAnsi="Calibri"/>
              </w:rPr>
            </w:pPr>
            <w:r>
              <w:rPr>
                <w:rFonts w:ascii="Calibri" w:hAnsi="Calibri"/>
              </w:rPr>
              <w:t>2</w:t>
            </w:r>
          </w:p>
        </w:tc>
        <w:tc>
          <w:tcPr>
            <w:tcW w:w="397" w:type="dxa"/>
            <w:shd w:val="clear" w:color="auto" w:fill="FFFFFF"/>
          </w:tcPr>
          <w:p w:rsidR="008915D4" w:rsidRDefault="008915D4">
            <w:pPr>
              <w:jc w:val="both"/>
              <w:rPr>
                <w:rFonts w:ascii="Calibri" w:hAnsi="Calibri"/>
              </w:rPr>
            </w:pPr>
            <w:r>
              <w:rPr>
                <w:rFonts w:ascii="Calibri" w:hAnsi="Calibri"/>
              </w:rPr>
              <w:t>0</w:t>
            </w:r>
          </w:p>
        </w:tc>
        <w:tc>
          <w:tcPr>
            <w:tcW w:w="397" w:type="dxa"/>
            <w:shd w:val="clear" w:color="auto" w:fill="FFFFFF"/>
          </w:tcPr>
          <w:p w:rsidR="008915D4" w:rsidRDefault="008915D4">
            <w:pPr>
              <w:jc w:val="both"/>
              <w:rPr>
                <w:rFonts w:ascii="Calibri" w:hAnsi="Calibri"/>
              </w:rPr>
            </w:pPr>
            <w:r>
              <w:rPr>
                <w:rFonts w:ascii="Calibri" w:hAnsi="Calibri"/>
              </w:rPr>
              <w:t>0</w:t>
            </w:r>
          </w:p>
        </w:tc>
        <w:tc>
          <w:tcPr>
            <w:tcW w:w="397" w:type="dxa"/>
            <w:shd w:val="clear" w:color="auto" w:fill="FFFFFF"/>
          </w:tcPr>
          <w:p w:rsidR="008915D4" w:rsidRDefault="008915D4">
            <w:pPr>
              <w:jc w:val="both"/>
              <w:rPr>
                <w:rFonts w:ascii="Calibri" w:hAnsi="Calibri"/>
              </w:rPr>
            </w:pPr>
            <w:r>
              <w:rPr>
                <w:rFonts w:ascii="Calibri" w:hAnsi="Calibri"/>
              </w:rPr>
              <w:t>0</w:t>
            </w:r>
          </w:p>
        </w:tc>
        <w:tc>
          <w:tcPr>
            <w:tcW w:w="397" w:type="dxa"/>
            <w:shd w:val="clear" w:color="auto" w:fill="FFFFFF"/>
          </w:tcPr>
          <w:p w:rsidR="008915D4" w:rsidRDefault="008915D4">
            <w:pPr>
              <w:jc w:val="both"/>
              <w:rPr>
                <w:rFonts w:ascii="Calibri" w:hAnsi="Calibri"/>
              </w:rPr>
            </w:pPr>
            <w:r>
              <w:rPr>
                <w:rFonts w:ascii="Calibri" w:hAnsi="Calibri"/>
              </w:rPr>
              <w:t>0</w:t>
            </w:r>
          </w:p>
        </w:tc>
        <w:tc>
          <w:tcPr>
            <w:tcW w:w="397" w:type="dxa"/>
            <w:shd w:val="clear" w:color="auto" w:fill="FFFFFF"/>
          </w:tcPr>
          <w:p w:rsidR="008915D4" w:rsidRDefault="008915D4">
            <w:pPr>
              <w:jc w:val="both"/>
              <w:rPr>
                <w:rFonts w:ascii="Calibri" w:hAnsi="Calibri"/>
              </w:rPr>
            </w:pPr>
            <w:r>
              <w:rPr>
                <w:rFonts w:ascii="Calibri" w:hAnsi="Calibri"/>
              </w:rPr>
              <w:t>0</w:t>
            </w:r>
          </w:p>
        </w:tc>
      </w:tr>
      <w:tr w:rsidR="008915D4" w:rsidTr="008915D4">
        <w:trPr>
          <w:jc w:val="center"/>
        </w:trPr>
        <w:tc>
          <w:tcPr>
            <w:tcW w:w="1084" w:type="dxa"/>
          </w:tcPr>
          <w:p w:rsidR="008915D4" w:rsidRDefault="008915D4">
            <w:pPr>
              <w:jc w:val="both"/>
              <w:rPr>
                <w:rFonts w:ascii="Calibri" w:hAnsi="Calibri"/>
              </w:rPr>
            </w:pPr>
            <w:r>
              <w:rPr>
                <w:rFonts w:ascii="Calibri" w:hAnsi="Calibri"/>
              </w:rPr>
              <w:t>9</w:t>
            </w:r>
          </w:p>
        </w:tc>
        <w:tc>
          <w:tcPr>
            <w:tcW w:w="481" w:type="dxa"/>
          </w:tcPr>
          <w:p w:rsidR="008915D4" w:rsidRDefault="008915D4">
            <w:pPr>
              <w:jc w:val="both"/>
              <w:rPr>
                <w:rFonts w:ascii="Calibri" w:hAnsi="Calibri"/>
              </w:rPr>
            </w:pPr>
            <w:r>
              <w:rPr>
                <w:rFonts w:ascii="Calibri" w:hAnsi="Calibri"/>
              </w:rPr>
              <w:t>1</w:t>
            </w:r>
          </w:p>
        </w:tc>
        <w:tc>
          <w:tcPr>
            <w:tcW w:w="397" w:type="dxa"/>
          </w:tcPr>
          <w:p w:rsidR="008915D4" w:rsidRDefault="008915D4">
            <w:pPr>
              <w:jc w:val="both"/>
              <w:rPr>
                <w:rFonts w:ascii="Calibri" w:hAnsi="Calibri"/>
              </w:rPr>
            </w:pPr>
            <w:r>
              <w:rPr>
                <w:rFonts w:ascii="Calibri" w:hAnsi="Calibri"/>
              </w:rPr>
              <w:t>2</w:t>
            </w:r>
          </w:p>
        </w:tc>
        <w:tc>
          <w:tcPr>
            <w:tcW w:w="397" w:type="dxa"/>
            <w:shd w:val="clear" w:color="auto" w:fill="FFFFFF"/>
          </w:tcPr>
          <w:p w:rsidR="008915D4" w:rsidRDefault="008915D4">
            <w:pPr>
              <w:jc w:val="both"/>
              <w:rPr>
                <w:rFonts w:ascii="Calibri" w:hAnsi="Calibri"/>
              </w:rPr>
            </w:pPr>
            <w:r>
              <w:rPr>
                <w:rFonts w:ascii="Calibri" w:hAnsi="Calibri"/>
              </w:rPr>
              <w:t>0</w:t>
            </w:r>
          </w:p>
        </w:tc>
        <w:tc>
          <w:tcPr>
            <w:tcW w:w="397" w:type="dxa"/>
            <w:shd w:val="clear" w:color="auto" w:fill="FFFFFF"/>
          </w:tcPr>
          <w:p w:rsidR="008915D4" w:rsidRDefault="008915D4">
            <w:pPr>
              <w:jc w:val="both"/>
              <w:rPr>
                <w:rFonts w:ascii="Calibri" w:hAnsi="Calibri"/>
              </w:rPr>
            </w:pPr>
            <w:r>
              <w:rPr>
                <w:rFonts w:ascii="Calibri" w:hAnsi="Calibri"/>
              </w:rPr>
              <w:t>0</w:t>
            </w:r>
          </w:p>
        </w:tc>
        <w:tc>
          <w:tcPr>
            <w:tcW w:w="397" w:type="dxa"/>
            <w:shd w:val="clear" w:color="auto" w:fill="FFFFFF"/>
          </w:tcPr>
          <w:p w:rsidR="008915D4" w:rsidRDefault="008915D4">
            <w:pPr>
              <w:jc w:val="both"/>
              <w:rPr>
                <w:rFonts w:ascii="Calibri" w:hAnsi="Calibri"/>
              </w:rPr>
            </w:pPr>
            <w:r>
              <w:rPr>
                <w:rFonts w:ascii="Calibri" w:hAnsi="Calibri"/>
              </w:rPr>
              <w:t>0</w:t>
            </w:r>
          </w:p>
        </w:tc>
        <w:tc>
          <w:tcPr>
            <w:tcW w:w="397" w:type="dxa"/>
            <w:shd w:val="clear" w:color="auto" w:fill="FFFFFF"/>
          </w:tcPr>
          <w:p w:rsidR="008915D4" w:rsidRDefault="008915D4">
            <w:pPr>
              <w:jc w:val="both"/>
              <w:rPr>
                <w:rFonts w:ascii="Calibri" w:hAnsi="Calibri"/>
              </w:rPr>
            </w:pPr>
            <w:r>
              <w:rPr>
                <w:rFonts w:ascii="Calibri" w:hAnsi="Calibri"/>
              </w:rPr>
              <w:t>0</w:t>
            </w:r>
          </w:p>
        </w:tc>
        <w:tc>
          <w:tcPr>
            <w:tcW w:w="397" w:type="dxa"/>
            <w:shd w:val="clear" w:color="auto" w:fill="FFFFFF"/>
          </w:tcPr>
          <w:p w:rsidR="008915D4" w:rsidRDefault="008915D4">
            <w:pPr>
              <w:jc w:val="both"/>
              <w:rPr>
                <w:rFonts w:ascii="Calibri" w:hAnsi="Calibri"/>
              </w:rPr>
            </w:pPr>
            <w:r>
              <w:rPr>
                <w:rFonts w:ascii="Calibri" w:hAnsi="Calibri"/>
              </w:rPr>
              <w:t>0</w:t>
            </w:r>
          </w:p>
        </w:tc>
      </w:tr>
      <w:tr w:rsidR="008915D4" w:rsidTr="008915D4">
        <w:trPr>
          <w:jc w:val="center"/>
        </w:trPr>
        <w:tc>
          <w:tcPr>
            <w:tcW w:w="1084" w:type="dxa"/>
          </w:tcPr>
          <w:p w:rsidR="008915D4" w:rsidRDefault="008915D4">
            <w:pPr>
              <w:jc w:val="both"/>
              <w:rPr>
                <w:rFonts w:ascii="Calibri" w:hAnsi="Calibri"/>
              </w:rPr>
            </w:pPr>
            <w:r>
              <w:rPr>
                <w:rFonts w:ascii="Calibri" w:hAnsi="Calibri"/>
              </w:rPr>
              <w:t>10</w:t>
            </w:r>
          </w:p>
        </w:tc>
        <w:tc>
          <w:tcPr>
            <w:tcW w:w="481" w:type="dxa"/>
          </w:tcPr>
          <w:p w:rsidR="008915D4" w:rsidRDefault="008915D4">
            <w:pPr>
              <w:jc w:val="both"/>
              <w:rPr>
                <w:rFonts w:ascii="Calibri" w:hAnsi="Calibri"/>
              </w:rPr>
            </w:pPr>
            <w:r>
              <w:rPr>
                <w:rFonts w:ascii="Calibri" w:hAnsi="Calibri"/>
              </w:rPr>
              <w:t>1</w:t>
            </w:r>
          </w:p>
        </w:tc>
        <w:tc>
          <w:tcPr>
            <w:tcW w:w="397" w:type="dxa"/>
          </w:tcPr>
          <w:p w:rsidR="008915D4" w:rsidRDefault="008915D4">
            <w:pPr>
              <w:jc w:val="both"/>
              <w:rPr>
                <w:rFonts w:ascii="Calibri" w:hAnsi="Calibri"/>
              </w:rPr>
            </w:pPr>
            <w:r>
              <w:rPr>
                <w:rFonts w:ascii="Calibri" w:hAnsi="Calibri"/>
              </w:rPr>
              <w:t>2</w:t>
            </w:r>
          </w:p>
        </w:tc>
        <w:tc>
          <w:tcPr>
            <w:tcW w:w="397" w:type="dxa"/>
            <w:shd w:val="clear" w:color="auto" w:fill="FFFFFF"/>
          </w:tcPr>
          <w:p w:rsidR="008915D4" w:rsidRDefault="008915D4">
            <w:pPr>
              <w:jc w:val="both"/>
              <w:rPr>
                <w:rFonts w:ascii="Calibri" w:hAnsi="Calibri"/>
              </w:rPr>
            </w:pPr>
            <w:r>
              <w:rPr>
                <w:rFonts w:ascii="Calibri" w:hAnsi="Calibri"/>
              </w:rPr>
              <w:t>0</w:t>
            </w:r>
          </w:p>
        </w:tc>
        <w:tc>
          <w:tcPr>
            <w:tcW w:w="397" w:type="dxa"/>
            <w:shd w:val="clear" w:color="auto" w:fill="FFFFFF"/>
          </w:tcPr>
          <w:p w:rsidR="008915D4" w:rsidRDefault="008915D4">
            <w:pPr>
              <w:jc w:val="both"/>
              <w:rPr>
                <w:rFonts w:ascii="Calibri" w:hAnsi="Calibri"/>
              </w:rPr>
            </w:pPr>
            <w:r>
              <w:rPr>
                <w:rFonts w:ascii="Calibri" w:hAnsi="Calibri"/>
              </w:rPr>
              <w:t>0</w:t>
            </w:r>
          </w:p>
        </w:tc>
        <w:tc>
          <w:tcPr>
            <w:tcW w:w="397" w:type="dxa"/>
            <w:shd w:val="clear" w:color="auto" w:fill="FFFFFF"/>
          </w:tcPr>
          <w:p w:rsidR="008915D4" w:rsidRDefault="008915D4">
            <w:pPr>
              <w:jc w:val="both"/>
              <w:rPr>
                <w:rFonts w:ascii="Calibri" w:hAnsi="Calibri"/>
              </w:rPr>
            </w:pPr>
            <w:r>
              <w:rPr>
                <w:rFonts w:ascii="Calibri" w:hAnsi="Calibri"/>
              </w:rPr>
              <w:t>0</w:t>
            </w:r>
          </w:p>
        </w:tc>
        <w:tc>
          <w:tcPr>
            <w:tcW w:w="397" w:type="dxa"/>
            <w:shd w:val="clear" w:color="auto" w:fill="FFFFFF"/>
          </w:tcPr>
          <w:p w:rsidR="008915D4" w:rsidRDefault="008915D4">
            <w:pPr>
              <w:jc w:val="both"/>
              <w:rPr>
                <w:rFonts w:ascii="Calibri" w:hAnsi="Calibri"/>
              </w:rPr>
            </w:pPr>
            <w:r>
              <w:rPr>
                <w:rFonts w:ascii="Calibri" w:hAnsi="Calibri"/>
              </w:rPr>
              <w:t>0</w:t>
            </w:r>
          </w:p>
        </w:tc>
        <w:tc>
          <w:tcPr>
            <w:tcW w:w="397" w:type="dxa"/>
            <w:shd w:val="clear" w:color="auto" w:fill="FFFFFF"/>
          </w:tcPr>
          <w:p w:rsidR="008915D4" w:rsidRDefault="008915D4">
            <w:pPr>
              <w:jc w:val="both"/>
              <w:rPr>
                <w:rFonts w:ascii="Calibri" w:hAnsi="Calibri"/>
              </w:rPr>
            </w:pPr>
            <w:r>
              <w:rPr>
                <w:rFonts w:ascii="Calibri" w:hAnsi="Calibri"/>
              </w:rPr>
              <w:t>0</w:t>
            </w:r>
          </w:p>
        </w:tc>
      </w:tr>
      <w:tr w:rsidR="008915D4" w:rsidTr="008915D4">
        <w:trPr>
          <w:jc w:val="center"/>
        </w:trPr>
        <w:tc>
          <w:tcPr>
            <w:tcW w:w="1084" w:type="dxa"/>
          </w:tcPr>
          <w:p w:rsidR="008915D4" w:rsidRDefault="008915D4">
            <w:pPr>
              <w:jc w:val="both"/>
              <w:rPr>
                <w:rFonts w:ascii="Calibri" w:hAnsi="Calibri"/>
              </w:rPr>
            </w:pPr>
            <w:r>
              <w:rPr>
                <w:rFonts w:ascii="Calibri" w:hAnsi="Calibri"/>
              </w:rPr>
              <w:t>11</w:t>
            </w:r>
          </w:p>
        </w:tc>
        <w:tc>
          <w:tcPr>
            <w:tcW w:w="481" w:type="dxa"/>
          </w:tcPr>
          <w:p w:rsidR="008915D4" w:rsidRDefault="008915D4">
            <w:pPr>
              <w:jc w:val="both"/>
              <w:rPr>
                <w:rFonts w:ascii="Calibri" w:hAnsi="Calibri"/>
              </w:rPr>
            </w:pPr>
            <w:r>
              <w:rPr>
                <w:rFonts w:ascii="Calibri" w:hAnsi="Calibri"/>
              </w:rPr>
              <w:t>1</w:t>
            </w:r>
          </w:p>
        </w:tc>
        <w:tc>
          <w:tcPr>
            <w:tcW w:w="397" w:type="dxa"/>
          </w:tcPr>
          <w:p w:rsidR="008915D4" w:rsidRDefault="008915D4">
            <w:pPr>
              <w:jc w:val="both"/>
              <w:rPr>
                <w:rFonts w:ascii="Calibri" w:hAnsi="Calibri"/>
              </w:rPr>
            </w:pPr>
            <w:r>
              <w:rPr>
                <w:rFonts w:ascii="Calibri" w:hAnsi="Calibri"/>
              </w:rPr>
              <w:t>2</w:t>
            </w:r>
          </w:p>
        </w:tc>
        <w:tc>
          <w:tcPr>
            <w:tcW w:w="397" w:type="dxa"/>
            <w:shd w:val="clear" w:color="auto" w:fill="FFFFFF"/>
          </w:tcPr>
          <w:p w:rsidR="008915D4" w:rsidRDefault="008915D4">
            <w:pPr>
              <w:jc w:val="both"/>
              <w:rPr>
                <w:rFonts w:ascii="Calibri" w:hAnsi="Calibri"/>
              </w:rPr>
            </w:pPr>
            <w:r>
              <w:rPr>
                <w:rFonts w:ascii="Calibri" w:hAnsi="Calibri"/>
              </w:rPr>
              <w:t>0</w:t>
            </w:r>
          </w:p>
        </w:tc>
        <w:tc>
          <w:tcPr>
            <w:tcW w:w="397" w:type="dxa"/>
            <w:shd w:val="clear" w:color="auto" w:fill="FFFFFF"/>
          </w:tcPr>
          <w:p w:rsidR="008915D4" w:rsidRDefault="008915D4">
            <w:pPr>
              <w:jc w:val="both"/>
              <w:rPr>
                <w:rFonts w:ascii="Calibri" w:hAnsi="Calibri"/>
              </w:rPr>
            </w:pPr>
            <w:r>
              <w:rPr>
                <w:rFonts w:ascii="Calibri" w:hAnsi="Calibri"/>
              </w:rPr>
              <w:t>0</w:t>
            </w:r>
          </w:p>
        </w:tc>
        <w:tc>
          <w:tcPr>
            <w:tcW w:w="397" w:type="dxa"/>
            <w:shd w:val="clear" w:color="auto" w:fill="FFFFFF"/>
          </w:tcPr>
          <w:p w:rsidR="008915D4" w:rsidRDefault="008915D4">
            <w:pPr>
              <w:jc w:val="both"/>
              <w:rPr>
                <w:rFonts w:ascii="Calibri" w:hAnsi="Calibri"/>
              </w:rPr>
            </w:pPr>
            <w:r>
              <w:rPr>
                <w:rFonts w:ascii="Calibri" w:hAnsi="Calibri"/>
              </w:rPr>
              <w:t>0</w:t>
            </w:r>
          </w:p>
        </w:tc>
        <w:tc>
          <w:tcPr>
            <w:tcW w:w="397" w:type="dxa"/>
            <w:shd w:val="clear" w:color="auto" w:fill="FFFFFF"/>
          </w:tcPr>
          <w:p w:rsidR="008915D4" w:rsidRDefault="008915D4">
            <w:pPr>
              <w:jc w:val="both"/>
              <w:rPr>
                <w:rFonts w:ascii="Calibri" w:hAnsi="Calibri"/>
              </w:rPr>
            </w:pPr>
            <w:r>
              <w:rPr>
                <w:rFonts w:ascii="Calibri" w:hAnsi="Calibri"/>
              </w:rPr>
              <w:t>0</w:t>
            </w:r>
          </w:p>
        </w:tc>
        <w:tc>
          <w:tcPr>
            <w:tcW w:w="397" w:type="dxa"/>
            <w:shd w:val="clear" w:color="auto" w:fill="FFFFFF"/>
          </w:tcPr>
          <w:p w:rsidR="008915D4" w:rsidRDefault="008915D4">
            <w:pPr>
              <w:jc w:val="both"/>
              <w:rPr>
                <w:rFonts w:ascii="Calibri" w:hAnsi="Calibri"/>
              </w:rPr>
            </w:pPr>
            <w:r>
              <w:rPr>
                <w:rFonts w:ascii="Calibri" w:hAnsi="Calibri"/>
              </w:rPr>
              <w:t>0</w:t>
            </w:r>
          </w:p>
        </w:tc>
      </w:tr>
      <w:tr w:rsidR="00B65123" w:rsidTr="008915D4">
        <w:trPr>
          <w:jc w:val="center"/>
        </w:trPr>
        <w:tc>
          <w:tcPr>
            <w:tcW w:w="1084" w:type="dxa"/>
          </w:tcPr>
          <w:p w:rsidR="00B65123" w:rsidRDefault="00CB6E58">
            <w:pPr>
              <w:jc w:val="both"/>
              <w:rPr>
                <w:rFonts w:ascii="Calibri" w:hAnsi="Calibri"/>
                <w:b/>
              </w:rPr>
            </w:pPr>
            <w:r>
              <w:rPr>
                <w:rFonts w:ascii="Calibri" w:hAnsi="Calibri"/>
                <w:b/>
              </w:rPr>
              <w:t>Total</w:t>
            </w:r>
          </w:p>
        </w:tc>
        <w:tc>
          <w:tcPr>
            <w:tcW w:w="481" w:type="dxa"/>
          </w:tcPr>
          <w:p w:rsidR="00B65123" w:rsidRDefault="008915D4">
            <w:pPr>
              <w:jc w:val="both"/>
              <w:rPr>
                <w:rFonts w:ascii="Calibri" w:hAnsi="Calibri"/>
                <w:b/>
              </w:rPr>
            </w:pPr>
            <w:r>
              <w:rPr>
                <w:rFonts w:ascii="Calibri" w:hAnsi="Calibri"/>
                <w:b/>
              </w:rPr>
              <w:t>7</w:t>
            </w:r>
          </w:p>
        </w:tc>
        <w:tc>
          <w:tcPr>
            <w:tcW w:w="397" w:type="dxa"/>
          </w:tcPr>
          <w:p w:rsidR="00B65123" w:rsidRDefault="008915D4">
            <w:pPr>
              <w:jc w:val="both"/>
              <w:rPr>
                <w:rFonts w:ascii="Calibri" w:hAnsi="Calibri"/>
                <w:b/>
              </w:rPr>
            </w:pPr>
            <w:r>
              <w:rPr>
                <w:rFonts w:ascii="Calibri" w:hAnsi="Calibri"/>
                <w:b/>
              </w:rPr>
              <w:t>11</w:t>
            </w:r>
          </w:p>
        </w:tc>
        <w:tc>
          <w:tcPr>
            <w:tcW w:w="397" w:type="dxa"/>
            <w:shd w:val="clear" w:color="auto" w:fill="FFFFFF"/>
          </w:tcPr>
          <w:p w:rsidR="00B65123" w:rsidRDefault="008915D4">
            <w:pPr>
              <w:jc w:val="both"/>
              <w:rPr>
                <w:rFonts w:ascii="Calibri" w:hAnsi="Calibri"/>
                <w:b/>
              </w:rPr>
            </w:pPr>
            <w:r>
              <w:rPr>
                <w:rFonts w:ascii="Calibri" w:hAnsi="Calibri"/>
                <w:b/>
              </w:rPr>
              <w:t>10</w:t>
            </w:r>
          </w:p>
        </w:tc>
        <w:tc>
          <w:tcPr>
            <w:tcW w:w="397" w:type="dxa"/>
            <w:shd w:val="clear" w:color="auto" w:fill="FFFFFF"/>
          </w:tcPr>
          <w:p w:rsidR="00B65123" w:rsidRDefault="008915D4">
            <w:pPr>
              <w:jc w:val="both"/>
              <w:rPr>
                <w:rFonts w:ascii="Calibri" w:hAnsi="Calibri"/>
                <w:b/>
              </w:rPr>
            </w:pPr>
            <w:r>
              <w:rPr>
                <w:rFonts w:ascii="Calibri" w:hAnsi="Calibri"/>
                <w:b/>
              </w:rPr>
              <w:t>3</w:t>
            </w:r>
          </w:p>
        </w:tc>
        <w:tc>
          <w:tcPr>
            <w:tcW w:w="397" w:type="dxa"/>
            <w:shd w:val="clear" w:color="auto" w:fill="FFFFFF"/>
          </w:tcPr>
          <w:p w:rsidR="00B65123" w:rsidRDefault="008915D4">
            <w:pPr>
              <w:jc w:val="both"/>
              <w:rPr>
                <w:rFonts w:ascii="Calibri" w:hAnsi="Calibri"/>
              </w:rPr>
            </w:pPr>
            <w:r>
              <w:rPr>
                <w:rFonts w:ascii="Calibri" w:hAnsi="Calibri"/>
              </w:rPr>
              <w:t>0</w:t>
            </w:r>
          </w:p>
        </w:tc>
        <w:tc>
          <w:tcPr>
            <w:tcW w:w="397" w:type="dxa"/>
            <w:shd w:val="clear" w:color="auto" w:fill="FFFFFF"/>
          </w:tcPr>
          <w:p w:rsidR="00B65123" w:rsidRDefault="008915D4">
            <w:pPr>
              <w:jc w:val="both"/>
              <w:rPr>
                <w:rFonts w:ascii="Calibri" w:hAnsi="Calibri"/>
              </w:rPr>
            </w:pPr>
            <w:r>
              <w:rPr>
                <w:rFonts w:ascii="Calibri" w:hAnsi="Calibri"/>
              </w:rPr>
              <w:t>0</w:t>
            </w:r>
          </w:p>
        </w:tc>
        <w:tc>
          <w:tcPr>
            <w:tcW w:w="397" w:type="dxa"/>
            <w:shd w:val="clear" w:color="auto" w:fill="FFFFFF"/>
          </w:tcPr>
          <w:p w:rsidR="00B65123" w:rsidRDefault="008915D4">
            <w:pPr>
              <w:jc w:val="both"/>
              <w:rPr>
                <w:rFonts w:ascii="Calibri" w:hAnsi="Calibri"/>
              </w:rPr>
            </w:pPr>
            <w:r>
              <w:rPr>
                <w:rFonts w:ascii="Calibri" w:hAnsi="Calibri"/>
              </w:rPr>
              <w:t>0</w:t>
            </w:r>
          </w:p>
        </w:tc>
      </w:tr>
    </w:tbl>
    <w:p w:rsidR="00B65123" w:rsidRDefault="00B65123">
      <w:pPr>
        <w:jc w:val="both"/>
        <w:rPr>
          <w:rFonts w:ascii="Calibri" w:hAnsi="Calibri"/>
        </w:rPr>
      </w:pPr>
    </w:p>
    <w:p w:rsidR="004B528F" w:rsidRDefault="00D664A4" w:rsidP="004B528F">
      <w:pPr>
        <w:jc w:val="both"/>
        <w:rPr>
          <w:rFonts w:ascii="Calibri" w:hAnsi="Calibri"/>
        </w:rPr>
      </w:pPr>
      <w:r>
        <w:rPr>
          <w:rFonts w:ascii="Calibri" w:hAnsi="Calibri"/>
        </w:rPr>
        <w:t>Seven</w:t>
      </w:r>
      <w:r w:rsidR="004B528F" w:rsidRPr="00B13359">
        <w:rPr>
          <w:rFonts w:ascii="Calibri" w:hAnsi="Calibri"/>
        </w:rPr>
        <w:t xml:space="preserve"> students achieved entry into their first choice university:  Birmingham</w:t>
      </w:r>
      <w:r w:rsidR="00CE0207" w:rsidRPr="00B13359">
        <w:rPr>
          <w:rFonts w:ascii="Calibri" w:hAnsi="Calibri"/>
        </w:rPr>
        <w:t xml:space="preserve"> x 3</w:t>
      </w:r>
      <w:r w:rsidR="004B528F" w:rsidRPr="00B13359">
        <w:rPr>
          <w:rFonts w:ascii="Calibri" w:hAnsi="Calibri"/>
        </w:rPr>
        <w:t xml:space="preserve">, Aston, Nottingham, </w:t>
      </w:r>
      <w:r>
        <w:rPr>
          <w:rFonts w:ascii="Calibri" w:hAnsi="Calibri"/>
        </w:rPr>
        <w:t xml:space="preserve">Bristol and </w:t>
      </w:r>
      <w:r w:rsidR="00CE0207" w:rsidRPr="00B13359">
        <w:rPr>
          <w:rFonts w:ascii="Calibri" w:hAnsi="Calibri"/>
        </w:rPr>
        <w:t>UCL</w:t>
      </w:r>
      <w:r w:rsidR="004B528F" w:rsidRPr="00B13359">
        <w:rPr>
          <w:rFonts w:ascii="Calibri" w:hAnsi="Calibri"/>
        </w:rPr>
        <w:t xml:space="preserve"> </w:t>
      </w:r>
      <w:r w:rsidR="004B528F">
        <w:rPr>
          <w:rFonts w:ascii="Calibri" w:hAnsi="Calibri"/>
        </w:rPr>
        <w:t>to study: Medicine</w:t>
      </w:r>
      <w:r w:rsidR="00CE0207">
        <w:rPr>
          <w:rFonts w:ascii="Calibri" w:hAnsi="Calibri"/>
        </w:rPr>
        <w:t xml:space="preserve"> x 4</w:t>
      </w:r>
      <w:r w:rsidR="004B528F">
        <w:rPr>
          <w:rFonts w:ascii="Calibri" w:hAnsi="Calibri"/>
        </w:rPr>
        <w:t>, Optometry, Computer Science</w:t>
      </w:r>
      <w:r w:rsidR="00CE0207">
        <w:rPr>
          <w:rFonts w:ascii="Calibri" w:hAnsi="Calibri"/>
        </w:rPr>
        <w:t xml:space="preserve"> and History.</w:t>
      </w:r>
      <w:r>
        <w:rPr>
          <w:rFonts w:ascii="Calibri" w:hAnsi="Calibri"/>
        </w:rPr>
        <w:t xml:space="preserve"> One student achieved entry into their insurance choice university: Cardiff to study Chemistry; three did not apply to university.</w:t>
      </w:r>
    </w:p>
    <w:p w:rsidR="00B65123" w:rsidRDefault="00B65123">
      <w:pPr>
        <w:ind w:left="567" w:hanging="567"/>
        <w:jc w:val="both"/>
        <w:rPr>
          <w:rFonts w:ascii="Calibri" w:hAnsi="Calibri"/>
          <w:b/>
        </w:rPr>
      </w:pPr>
    </w:p>
    <w:p w:rsidR="00F238E1" w:rsidRDefault="00F238E1">
      <w:pPr>
        <w:ind w:left="567" w:hanging="567"/>
        <w:jc w:val="both"/>
        <w:rPr>
          <w:rFonts w:ascii="Calibri" w:hAnsi="Calibri"/>
          <w:b/>
        </w:rPr>
      </w:pPr>
    </w:p>
    <w:p w:rsidR="00F238E1" w:rsidRDefault="00F238E1">
      <w:pPr>
        <w:ind w:left="567" w:hanging="567"/>
        <w:jc w:val="both"/>
        <w:rPr>
          <w:rFonts w:ascii="Calibri" w:hAnsi="Calibri"/>
          <w:b/>
        </w:rPr>
      </w:pPr>
    </w:p>
    <w:p w:rsidR="00F238E1" w:rsidRDefault="00F238E1">
      <w:pPr>
        <w:ind w:left="567" w:hanging="567"/>
        <w:jc w:val="both"/>
        <w:rPr>
          <w:rFonts w:ascii="Calibri" w:hAnsi="Calibri"/>
          <w:b/>
        </w:rPr>
      </w:pPr>
    </w:p>
    <w:p w:rsidR="00F238E1" w:rsidRDefault="00F238E1">
      <w:pPr>
        <w:ind w:left="567" w:hanging="567"/>
        <w:jc w:val="both"/>
        <w:rPr>
          <w:rFonts w:ascii="Calibri" w:hAnsi="Calibri"/>
          <w:b/>
        </w:rPr>
      </w:pPr>
    </w:p>
    <w:p w:rsidR="00F238E1" w:rsidRDefault="00F238E1">
      <w:pPr>
        <w:ind w:left="567" w:hanging="567"/>
        <w:jc w:val="both"/>
        <w:rPr>
          <w:rFonts w:ascii="Calibri" w:hAnsi="Calibri"/>
          <w:b/>
        </w:rPr>
      </w:pPr>
    </w:p>
    <w:p w:rsidR="00F238E1" w:rsidRDefault="00F238E1">
      <w:pPr>
        <w:ind w:left="567" w:hanging="567"/>
        <w:jc w:val="both"/>
        <w:rPr>
          <w:rFonts w:ascii="Calibri" w:hAnsi="Calibri"/>
          <w:b/>
        </w:rPr>
      </w:pPr>
    </w:p>
    <w:p w:rsidR="00F238E1" w:rsidRDefault="00F238E1">
      <w:pPr>
        <w:ind w:left="567" w:hanging="567"/>
        <w:jc w:val="both"/>
        <w:rPr>
          <w:rFonts w:ascii="Calibri" w:hAnsi="Calibri"/>
          <w:b/>
        </w:rPr>
      </w:pPr>
    </w:p>
    <w:p w:rsidR="00F238E1" w:rsidRDefault="00F238E1">
      <w:pPr>
        <w:ind w:left="567" w:hanging="567"/>
        <w:jc w:val="both"/>
        <w:rPr>
          <w:rFonts w:ascii="Calibri" w:hAnsi="Calibri"/>
          <w:b/>
        </w:rPr>
      </w:pPr>
    </w:p>
    <w:p w:rsidR="00F238E1" w:rsidRDefault="00F238E1">
      <w:pPr>
        <w:ind w:left="567" w:hanging="567"/>
        <w:jc w:val="both"/>
        <w:rPr>
          <w:rFonts w:ascii="Calibri" w:hAnsi="Calibri"/>
          <w:b/>
        </w:rPr>
      </w:pPr>
    </w:p>
    <w:p w:rsidR="00F238E1" w:rsidRDefault="00F238E1">
      <w:pPr>
        <w:ind w:left="567" w:hanging="567"/>
        <w:jc w:val="both"/>
        <w:rPr>
          <w:rFonts w:ascii="Calibri" w:hAnsi="Calibri"/>
          <w:b/>
        </w:rPr>
      </w:pPr>
    </w:p>
    <w:p w:rsidR="00F238E1" w:rsidRDefault="00F238E1">
      <w:pPr>
        <w:ind w:left="567" w:hanging="567"/>
        <w:jc w:val="both"/>
        <w:rPr>
          <w:rFonts w:ascii="Calibri" w:hAnsi="Calibri"/>
          <w:b/>
        </w:rPr>
      </w:pPr>
    </w:p>
    <w:p w:rsidR="00B65123" w:rsidRDefault="00CB6E58">
      <w:pPr>
        <w:ind w:left="567" w:hanging="567"/>
        <w:jc w:val="both"/>
        <w:rPr>
          <w:rFonts w:ascii="Calibri" w:hAnsi="Calibri"/>
          <w:b/>
        </w:rPr>
      </w:pPr>
      <w:r>
        <w:rPr>
          <w:rFonts w:ascii="Calibri" w:hAnsi="Calibri"/>
          <w:b/>
        </w:rPr>
        <w:lastRenderedPageBreak/>
        <w:t>SPECIAL EDUCATIONAL NEEDS</w:t>
      </w:r>
    </w:p>
    <w:p w:rsidR="00B65123" w:rsidRDefault="00042AEC">
      <w:pPr>
        <w:jc w:val="both"/>
        <w:rPr>
          <w:rFonts w:ascii="Calibri" w:hAnsi="Calibri"/>
        </w:rPr>
      </w:pPr>
      <w:r>
        <w:rPr>
          <w:rFonts w:ascii="Calibri" w:hAnsi="Calibri"/>
        </w:rPr>
        <w:t>In 2016</w:t>
      </w:r>
      <w:r w:rsidR="00CB6E58">
        <w:rPr>
          <w:rFonts w:ascii="Calibri" w:hAnsi="Calibri"/>
        </w:rPr>
        <w:t xml:space="preserve"> at GCSE </w:t>
      </w:r>
      <w:r>
        <w:rPr>
          <w:rFonts w:ascii="Calibri" w:hAnsi="Calibri"/>
        </w:rPr>
        <w:t>seven</w:t>
      </w:r>
      <w:r w:rsidR="00CB6E58">
        <w:rPr>
          <w:rFonts w:ascii="Calibri" w:hAnsi="Calibri"/>
        </w:rPr>
        <w:t xml:space="preserve"> students had Special Educational Needs. </w:t>
      </w:r>
      <w:r w:rsidR="00802308">
        <w:rPr>
          <w:rFonts w:ascii="Calibri" w:hAnsi="Calibri"/>
        </w:rPr>
        <w:t>All seven</w:t>
      </w:r>
      <w:r w:rsidR="00CB6E58">
        <w:rPr>
          <w:rFonts w:ascii="Calibri" w:hAnsi="Calibri"/>
        </w:rPr>
        <w:t xml:space="preserve"> students in English achieved or exceeded expected levels of progress from Key Stage 2 to GCSE. In Mathematics </w:t>
      </w:r>
      <w:r w:rsidR="00802308">
        <w:rPr>
          <w:rFonts w:ascii="Calibri" w:hAnsi="Calibri"/>
        </w:rPr>
        <w:t>all seven</w:t>
      </w:r>
      <w:r w:rsidR="00CB6E58">
        <w:rPr>
          <w:rFonts w:ascii="Calibri" w:hAnsi="Calibri"/>
        </w:rPr>
        <w:t xml:space="preserve"> students exceeded expected levels of progress from Key Stage 2 to GCSE. Also, </w:t>
      </w:r>
      <w:r w:rsidR="00802308">
        <w:rPr>
          <w:rFonts w:ascii="Calibri" w:hAnsi="Calibri"/>
        </w:rPr>
        <w:t>all</w:t>
      </w:r>
      <w:r w:rsidR="00CB6E58">
        <w:rPr>
          <w:rFonts w:ascii="Calibri" w:hAnsi="Calibri"/>
        </w:rPr>
        <w:t xml:space="preserve"> achieved the results required to enter the Sixth Form at King Edward VI Camp Hill School for Boys. Their results were:</w:t>
      </w:r>
    </w:p>
    <w:p w:rsidR="00B65123" w:rsidRDefault="00B65123">
      <w:pPr>
        <w:ind w:left="567"/>
        <w:rPr>
          <w:rFonts w:ascii="Calibri" w:hAnsi="Calibri"/>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
        <w:gridCol w:w="745"/>
        <w:gridCol w:w="719"/>
        <w:gridCol w:w="689"/>
        <w:gridCol w:w="689"/>
        <w:gridCol w:w="706"/>
        <w:gridCol w:w="741"/>
        <w:gridCol w:w="1206"/>
        <w:gridCol w:w="610"/>
        <w:gridCol w:w="775"/>
      </w:tblGrid>
      <w:tr w:rsidR="00B65123">
        <w:trPr>
          <w:trHeight w:val="284"/>
        </w:trPr>
        <w:tc>
          <w:tcPr>
            <w:tcW w:w="1116" w:type="dxa"/>
          </w:tcPr>
          <w:p w:rsidR="00B65123" w:rsidRDefault="00CB6E58">
            <w:pPr>
              <w:jc w:val="both"/>
              <w:rPr>
                <w:rFonts w:ascii="Calibri" w:hAnsi="Calibri"/>
                <w:b/>
              </w:rPr>
            </w:pPr>
            <w:r>
              <w:rPr>
                <w:rFonts w:ascii="Calibri" w:hAnsi="Calibri"/>
                <w:b/>
              </w:rPr>
              <w:t>Student</w:t>
            </w:r>
          </w:p>
        </w:tc>
        <w:tc>
          <w:tcPr>
            <w:tcW w:w="745" w:type="dxa"/>
          </w:tcPr>
          <w:p w:rsidR="00B65123" w:rsidRDefault="00CB6E58">
            <w:pPr>
              <w:jc w:val="center"/>
              <w:rPr>
                <w:rFonts w:ascii="Calibri" w:hAnsi="Calibri"/>
                <w:b/>
              </w:rPr>
            </w:pPr>
            <w:r>
              <w:rPr>
                <w:rFonts w:ascii="Calibri" w:hAnsi="Calibri"/>
                <w:b/>
              </w:rPr>
              <w:t>A*</w:t>
            </w:r>
          </w:p>
        </w:tc>
        <w:tc>
          <w:tcPr>
            <w:tcW w:w="719" w:type="dxa"/>
          </w:tcPr>
          <w:p w:rsidR="00B65123" w:rsidRDefault="00CB6E58">
            <w:pPr>
              <w:jc w:val="center"/>
              <w:rPr>
                <w:rFonts w:ascii="Calibri" w:hAnsi="Calibri"/>
                <w:b/>
              </w:rPr>
            </w:pPr>
            <w:r>
              <w:rPr>
                <w:rFonts w:ascii="Calibri" w:hAnsi="Calibri"/>
                <w:b/>
              </w:rPr>
              <w:t>A</w:t>
            </w:r>
          </w:p>
        </w:tc>
        <w:tc>
          <w:tcPr>
            <w:tcW w:w="689" w:type="dxa"/>
          </w:tcPr>
          <w:p w:rsidR="00B65123" w:rsidRDefault="00CB6E58">
            <w:pPr>
              <w:jc w:val="center"/>
              <w:rPr>
                <w:rFonts w:ascii="Calibri" w:hAnsi="Calibri"/>
                <w:b/>
              </w:rPr>
            </w:pPr>
            <w:r>
              <w:rPr>
                <w:rFonts w:ascii="Calibri" w:hAnsi="Calibri"/>
                <w:b/>
              </w:rPr>
              <w:t>B</w:t>
            </w:r>
          </w:p>
        </w:tc>
        <w:tc>
          <w:tcPr>
            <w:tcW w:w="689" w:type="dxa"/>
          </w:tcPr>
          <w:p w:rsidR="00B65123" w:rsidRDefault="00CB6E58">
            <w:pPr>
              <w:jc w:val="center"/>
              <w:rPr>
                <w:rFonts w:ascii="Calibri" w:hAnsi="Calibri"/>
                <w:b/>
              </w:rPr>
            </w:pPr>
            <w:r>
              <w:rPr>
                <w:rFonts w:ascii="Calibri" w:hAnsi="Calibri"/>
                <w:b/>
              </w:rPr>
              <w:t>C</w:t>
            </w:r>
          </w:p>
        </w:tc>
        <w:tc>
          <w:tcPr>
            <w:tcW w:w="706" w:type="dxa"/>
          </w:tcPr>
          <w:p w:rsidR="00B65123" w:rsidRDefault="00CB6E58">
            <w:pPr>
              <w:jc w:val="center"/>
              <w:rPr>
                <w:rFonts w:ascii="Calibri" w:hAnsi="Calibri"/>
                <w:b/>
              </w:rPr>
            </w:pPr>
            <w:r>
              <w:rPr>
                <w:rFonts w:ascii="Calibri" w:hAnsi="Calibri"/>
                <w:b/>
              </w:rPr>
              <w:t>D</w:t>
            </w:r>
          </w:p>
        </w:tc>
        <w:tc>
          <w:tcPr>
            <w:tcW w:w="741" w:type="dxa"/>
          </w:tcPr>
          <w:p w:rsidR="00B65123" w:rsidRDefault="00CB6E58">
            <w:pPr>
              <w:jc w:val="center"/>
              <w:rPr>
                <w:rFonts w:ascii="Calibri" w:hAnsi="Calibri"/>
                <w:b/>
              </w:rPr>
            </w:pPr>
            <w:r>
              <w:rPr>
                <w:rFonts w:ascii="Calibri" w:hAnsi="Calibri"/>
                <w:b/>
              </w:rPr>
              <w:t>En La</w:t>
            </w:r>
          </w:p>
        </w:tc>
        <w:tc>
          <w:tcPr>
            <w:tcW w:w="1206" w:type="dxa"/>
          </w:tcPr>
          <w:p w:rsidR="00B65123" w:rsidRDefault="00CB6E58">
            <w:pPr>
              <w:jc w:val="center"/>
              <w:rPr>
                <w:rFonts w:ascii="Calibri" w:hAnsi="Calibri"/>
                <w:b/>
              </w:rPr>
            </w:pPr>
            <w:r>
              <w:rPr>
                <w:rFonts w:ascii="Calibri" w:hAnsi="Calibri"/>
                <w:b/>
              </w:rPr>
              <w:t>Maths</w:t>
            </w:r>
          </w:p>
        </w:tc>
        <w:tc>
          <w:tcPr>
            <w:tcW w:w="610" w:type="dxa"/>
          </w:tcPr>
          <w:p w:rsidR="00B65123" w:rsidRDefault="00CB6E58">
            <w:pPr>
              <w:jc w:val="center"/>
              <w:rPr>
                <w:rFonts w:ascii="Calibri" w:hAnsi="Calibri"/>
                <w:b/>
              </w:rPr>
            </w:pPr>
            <w:r>
              <w:rPr>
                <w:rFonts w:ascii="Calibri" w:hAnsi="Calibri"/>
                <w:b/>
              </w:rPr>
              <w:t>TPS</w:t>
            </w:r>
          </w:p>
        </w:tc>
        <w:tc>
          <w:tcPr>
            <w:tcW w:w="775" w:type="dxa"/>
          </w:tcPr>
          <w:p w:rsidR="00B65123" w:rsidRDefault="00CB6E58">
            <w:pPr>
              <w:jc w:val="center"/>
              <w:rPr>
                <w:rFonts w:ascii="Calibri" w:hAnsi="Calibri"/>
                <w:b/>
              </w:rPr>
            </w:pPr>
            <w:r>
              <w:rPr>
                <w:rFonts w:ascii="Calibri" w:hAnsi="Calibri"/>
                <w:b/>
              </w:rPr>
              <w:t>APS</w:t>
            </w:r>
          </w:p>
        </w:tc>
      </w:tr>
      <w:tr w:rsidR="00B65123">
        <w:trPr>
          <w:trHeight w:val="284"/>
        </w:trPr>
        <w:tc>
          <w:tcPr>
            <w:tcW w:w="1116" w:type="dxa"/>
          </w:tcPr>
          <w:p w:rsidR="00B65123" w:rsidRDefault="00CB6E58">
            <w:pPr>
              <w:jc w:val="both"/>
              <w:rPr>
                <w:rFonts w:ascii="Calibri" w:hAnsi="Calibri"/>
              </w:rPr>
            </w:pPr>
            <w:r>
              <w:rPr>
                <w:rFonts w:ascii="Calibri" w:hAnsi="Calibri"/>
              </w:rPr>
              <w:t>1</w:t>
            </w:r>
          </w:p>
        </w:tc>
        <w:tc>
          <w:tcPr>
            <w:tcW w:w="745" w:type="dxa"/>
          </w:tcPr>
          <w:p w:rsidR="00B65123" w:rsidRDefault="00802308">
            <w:pPr>
              <w:jc w:val="center"/>
              <w:rPr>
                <w:rFonts w:ascii="Calibri" w:hAnsi="Calibri"/>
              </w:rPr>
            </w:pPr>
            <w:r>
              <w:rPr>
                <w:rFonts w:ascii="Calibri" w:hAnsi="Calibri"/>
              </w:rPr>
              <w:t>8</w:t>
            </w:r>
          </w:p>
        </w:tc>
        <w:tc>
          <w:tcPr>
            <w:tcW w:w="719" w:type="dxa"/>
          </w:tcPr>
          <w:p w:rsidR="00B65123" w:rsidRDefault="00802308">
            <w:pPr>
              <w:jc w:val="center"/>
              <w:rPr>
                <w:rFonts w:ascii="Calibri" w:hAnsi="Calibri"/>
              </w:rPr>
            </w:pPr>
            <w:r>
              <w:rPr>
                <w:rFonts w:ascii="Calibri" w:hAnsi="Calibri"/>
              </w:rPr>
              <w:t>2</w:t>
            </w:r>
          </w:p>
        </w:tc>
        <w:tc>
          <w:tcPr>
            <w:tcW w:w="689" w:type="dxa"/>
            <w:shd w:val="clear" w:color="auto" w:fill="FFFFFF"/>
          </w:tcPr>
          <w:p w:rsidR="00B65123" w:rsidRDefault="00802308">
            <w:pPr>
              <w:jc w:val="center"/>
              <w:rPr>
                <w:rFonts w:ascii="Calibri" w:hAnsi="Calibri"/>
              </w:rPr>
            </w:pPr>
            <w:r>
              <w:rPr>
                <w:rFonts w:ascii="Calibri" w:hAnsi="Calibri"/>
              </w:rPr>
              <w:t>0</w:t>
            </w:r>
          </w:p>
        </w:tc>
        <w:tc>
          <w:tcPr>
            <w:tcW w:w="689" w:type="dxa"/>
            <w:shd w:val="clear" w:color="auto" w:fill="FFFFFF"/>
          </w:tcPr>
          <w:p w:rsidR="00B65123" w:rsidRDefault="00802308">
            <w:pPr>
              <w:jc w:val="center"/>
              <w:rPr>
                <w:rFonts w:ascii="Calibri" w:hAnsi="Calibri"/>
              </w:rPr>
            </w:pPr>
            <w:r>
              <w:rPr>
                <w:rFonts w:ascii="Calibri" w:hAnsi="Calibri"/>
              </w:rPr>
              <w:t>0</w:t>
            </w:r>
          </w:p>
        </w:tc>
        <w:tc>
          <w:tcPr>
            <w:tcW w:w="706" w:type="dxa"/>
            <w:shd w:val="clear" w:color="auto" w:fill="FFFFFF"/>
          </w:tcPr>
          <w:p w:rsidR="00B65123" w:rsidRDefault="00802308">
            <w:pPr>
              <w:jc w:val="center"/>
              <w:rPr>
                <w:rFonts w:ascii="Calibri" w:hAnsi="Calibri"/>
              </w:rPr>
            </w:pPr>
            <w:r>
              <w:rPr>
                <w:rFonts w:ascii="Calibri" w:hAnsi="Calibri"/>
              </w:rPr>
              <w:t>0</w:t>
            </w:r>
          </w:p>
        </w:tc>
        <w:tc>
          <w:tcPr>
            <w:tcW w:w="741" w:type="dxa"/>
            <w:shd w:val="clear" w:color="auto" w:fill="auto"/>
          </w:tcPr>
          <w:p w:rsidR="00B65123" w:rsidRDefault="00802308">
            <w:pPr>
              <w:jc w:val="center"/>
              <w:rPr>
                <w:rFonts w:ascii="Calibri" w:hAnsi="Calibri"/>
              </w:rPr>
            </w:pPr>
            <w:r>
              <w:rPr>
                <w:rFonts w:ascii="Calibri" w:hAnsi="Calibri"/>
              </w:rPr>
              <w:t>A</w:t>
            </w:r>
          </w:p>
        </w:tc>
        <w:tc>
          <w:tcPr>
            <w:tcW w:w="1206" w:type="dxa"/>
            <w:shd w:val="clear" w:color="auto" w:fill="auto"/>
          </w:tcPr>
          <w:p w:rsidR="00B65123" w:rsidRDefault="00802308">
            <w:pPr>
              <w:jc w:val="center"/>
              <w:rPr>
                <w:rFonts w:ascii="Calibri" w:hAnsi="Calibri"/>
              </w:rPr>
            </w:pPr>
            <w:r>
              <w:rPr>
                <w:rFonts w:ascii="Calibri" w:hAnsi="Calibri"/>
              </w:rPr>
              <w:t>A*</w:t>
            </w:r>
          </w:p>
        </w:tc>
        <w:tc>
          <w:tcPr>
            <w:tcW w:w="610" w:type="dxa"/>
            <w:vAlign w:val="bottom"/>
          </w:tcPr>
          <w:p w:rsidR="00B65123" w:rsidRDefault="00802308">
            <w:pPr>
              <w:jc w:val="right"/>
              <w:rPr>
                <w:rFonts w:ascii="Calibri" w:hAnsi="Calibri"/>
                <w:color w:val="000000"/>
              </w:rPr>
            </w:pPr>
            <w:r>
              <w:rPr>
                <w:rFonts w:ascii="Calibri" w:hAnsi="Calibri"/>
                <w:color w:val="000000"/>
              </w:rPr>
              <w:t>568</w:t>
            </w:r>
          </w:p>
        </w:tc>
        <w:tc>
          <w:tcPr>
            <w:tcW w:w="775" w:type="dxa"/>
          </w:tcPr>
          <w:p w:rsidR="00B65123" w:rsidRDefault="00802308">
            <w:pPr>
              <w:jc w:val="center"/>
              <w:rPr>
                <w:rFonts w:ascii="Calibri" w:hAnsi="Calibri"/>
              </w:rPr>
            </w:pPr>
            <w:r>
              <w:rPr>
                <w:rFonts w:ascii="Calibri" w:hAnsi="Calibri"/>
              </w:rPr>
              <w:t>56.8</w:t>
            </w:r>
          </w:p>
        </w:tc>
      </w:tr>
      <w:tr w:rsidR="00B65123">
        <w:trPr>
          <w:trHeight w:val="284"/>
        </w:trPr>
        <w:tc>
          <w:tcPr>
            <w:tcW w:w="1116" w:type="dxa"/>
          </w:tcPr>
          <w:p w:rsidR="00B65123" w:rsidRDefault="00CB6E58">
            <w:pPr>
              <w:jc w:val="both"/>
              <w:rPr>
                <w:rFonts w:ascii="Calibri" w:hAnsi="Calibri"/>
              </w:rPr>
            </w:pPr>
            <w:r>
              <w:rPr>
                <w:rFonts w:ascii="Calibri" w:hAnsi="Calibri"/>
              </w:rPr>
              <w:t>2</w:t>
            </w:r>
          </w:p>
        </w:tc>
        <w:tc>
          <w:tcPr>
            <w:tcW w:w="745" w:type="dxa"/>
          </w:tcPr>
          <w:p w:rsidR="00B65123" w:rsidRDefault="00802308">
            <w:pPr>
              <w:jc w:val="center"/>
              <w:rPr>
                <w:rFonts w:ascii="Calibri" w:hAnsi="Calibri"/>
              </w:rPr>
            </w:pPr>
            <w:r>
              <w:rPr>
                <w:rFonts w:ascii="Calibri" w:hAnsi="Calibri"/>
              </w:rPr>
              <w:t>5</w:t>
            </w:r>
          </w:p>
        </w:tc>
        <w:tc>
          <w:tcPr>
            <w:tcW w:w="719" w:type="dxa"/>
          </w:tcPr>
          <w:p w:rsidR="00B65123" w:rsidRDefault="00802308">
            <w:pPr>
              <w:jc w:val="center"/>
              <w:rPr>
                <w:rFonts w:ascii="Calibri" w:hAnsi="Calibri"/>
              </w:rPr>
            </w:pPr>
            <w:r>
              <w:rPr>
                <w:rFonts w:ascii="Calibri" w:hAnsi="Calibri"/>
              </w:rPr>
              <w:t>4</w:t>
            </w:r>
          </w:p>
        </w:tc>
        <w:tc>
          <w:tcPr>
            <w:tcW w:w="689" w:type="dxa"/>
            <w:shd w:val="clear" w:color="auto" w:fill="FFFFFF"/>
          </w:tcPr>
          <w:p w:rsidR="00B65123" w:rsidRDefault="00802308">
            <w:pPr>
              <w:jc w:val="center"/>
              <w:rPr>
                <w:rFonts w:ascii="Calibri" w:hAnsi="Calibri"/>
              </w:rPr>
            </w:pPr>
            <w:r>
              <w:rPr>
                <w:rFonts w:ascii="Calibri" w:hAnsi="Calibri"/>
              </w:rPr>
              <w:t>1</w:t>
            </w:r>
          </w:p>
        </w:tc>
        <w:tc>
          <w:tcPr>
            <w:tcW w:w="689" w:type="dxa"/>
            <w:shd w:val="clear" w:color="auto" w:fill="FFFFFF"/>
          </w:tcPr>
          <w:p w:rsidR="00B65123" w:rsidRDefault="00802308">
            <w:pPr>
              <w:jc w:val="center"/>
              <w:rPr>
                <w:rFonts w:ascii="Calibri" w:hAnsi="Calibri"/>
              </w:rPr>
            </w:pPr>
            <w:r>
              <w:rPr>
                <w:rFonts w:ascii="Calibri" w:hAnsi="Calibri"/>
              </w:rPr>
              <w:t>0</w:t>
            </w:r>
          </w:p>
        </w:tc>
        <w:tc>
          <w:tcPr>
            <w:tcW w:w="706" w:type="dxa"/>
            <w:shd w:val="clear" w:color="auto" w:fill="FFFFFF"/>
          </w:tcPr>
          <w:p w:rsidR="00B65123" w:rsidRDefault="00802308">
            <w:pPr>
              <w:jc w:val="center"/>
              <w:rPr>
                <w:rFonts w:ascii="Calibri" w:hAnsi="Calibri"/>
              </w:rPr>
            </w:pPr>
            <w:r>
              <w:rPr>
                <w:rFonts w:ascii="Calibri" w:hAnsi="Calibri"/>
              </w:rPr>
              <w:t>0</w:t>
            </w:r>
          </w:p>
        </w:tc>
        <w:tc>
          <w:tcPr>
            <w:tcW w:w="741" w:type="dxa"/>
            <w:shd w:val="clear" w:color="auto" w:fill="auto"/>
          </w:tcPr>
          <w:p w:rsidR="00B65123" w:rsidRDefault="00802308">
            <w:pPr>
              <w:jc w:val="center"/>
              <w:rPr>
                <w:rFonts w:ascii="Calibri" w:hAnsi="Calibri"/>
              </w:rPr>
            </w:pPr>
            <w:r>
              <w:rPr>
                <w:rFonts w:ascii="Calibri" w:hAnsi="Calibri"/>
              </w:rPr>
              <w:t>A</w:t>
            </w:r>
          </w:p>
        </w:tc>
        <w:tc>
          <w:tcPr>
            <w:tcW w:w="1206" w:type="dxa"/>
            <w:shd w:val="clear" w:color="auto" w:fill="auto"/>
          </w:tcPr>
          <w:p w:rsidR="00B65123" w:rsidRDefault="00802308">
            <w:pPr>
              <w:jc w:val="center"/>
              <w:rPr>
                <w:rFonts w:ascii="Calibri" w:hAnsi="Calibri"/>
              </w:rPr>
            </w:pPr>
            <w:r>
              <w:rPr>
                <w:rFonts w:ascii="Calibri" w:hAnsi="Calibri"/>
              </w:rPr>
              <w:t>A</w:t>
            </w:r>
          </w:p>
        </w:tc>
        <w:tc>
          <w:tcPr>
            <w:tcW w:w="610" w:type="dxa"/>
            <w:vAlign w:val="bottom"/>
          </w:tcPr>
          <w:p w:rsidR="00B65123" w:rsidRDefault="00802308">
            <w:pPr>
              <w:jc w:val="right"/>
              <w:rPr>
                <w:rFonts w:ascii="Calibri" w:hAnsi="Calibri"/>
                <w:color w:val="000000"/>
              </w:rPr>
            </w:pPr>
            <w:r>
              <w:rPr>
                <w:rFonts w:ascii="Calibri" w:hAnsi="Calibri"/>
                <w:color w:val="000000"/>
              </w:rPr>
              <w:t>544</w:t>
            </w:r>
          </w:p>
        </w:tc>
        <w:tc>
          <w:tcPr>
            <w:tcW w:w="775" w:type="dxa"/>
          </w:tcPr>
          <w:p w:rsidR="00B65123" w:rsidRDefault="00802308">
            <w:pPr>
              <w:jc w:val="center"/>
              <w:rPr>
                <w:rFonts w:ascii="Calibri" w:hAnsi="Calibri"/>
              </w:rPr>
            </w:pPr>
            <w:r>
              <w:rPr>
                <w:rFonts w:ascii="Calibri" w:hAnsi="Calibri"/>
              </w:rPr>
              <w:t>54.4</w:t>
            </w:r>
          </w:p>
        </w:tc>
      </w:tr>
      <w:tr w:rsidR="00802308">
        <w:trPr>
          <w:trHeight w:val="284"/>
        </w:trPr>
        <w:tc>
          <w:tcPr>
            <w:tcW w:w="1116" w:type="dxa"/>
          </w:tcPr>
          <w:p w:rsidR="00802308" w:rsidRDefault="00802308">
            <w:pPr>
              <w:jc w:val="both"/>
              <w:rPr>
                <w:rFonts w:ascii="Calibri" w:hAnsi="Calibri"/>
              </w:rPr>
            </w:pPr>
            <w:r>
              <w:rPr>
                <w:rFonts w:ascii="Calibri" w:hAnsi="Calibri"/>
              </w:rPr>
              <w:t>3</w:t>
            </w:r>
          </w:p>
        </w:tc>
        <w:tc>
          <w:tcPr>
            <w:tcW w:w="745" w:type="dxa"/>
          </w:tcPr>
          <w:p w:rsidR="00802308" w:rsidRDefault="00802308">
            <w:pPr>
              <w:jc w:val="center"/>
              <w:rPr>
                <w:rFonts w:ascii="Calibri" w:hAnsi="Calibri"/>
              </w:rPr>
            </w:pPr>
            <w:r>
              <w:rPr>
                <w:rFonts w:ascii="Calibri" w:hAnsi="Calibri"/>
              </w:rPr>
              <w:t>1</w:t>
            </w:r>
          </w:p>
        </w:tc>
        <w:tc>
          <w:tcPr>
            <w:tcW w:w="719" w:type="dxa"/>
          </w:tcPr>
          <w:p w:rsidR="00802308" w:rsidRDefault="00802308">
            <w:pPr>
              <w:jc w:val="center"/>
              <w:rPr>
                <w:rFonts w:ascii="Calibri" w:hAnsi="Calibri"/>
              </w:rPr>
            </w:pPr>
            <w:r>
              <w:rPr>
                <w:rFonts w:ascii="Calibri" w:hAnsi="Calibri"/>
              </w:rPr>
              <w:t>5</w:t>
            </w:r>
          </w:p>
        </w:tc>
        <w:tc>
          <w:tcPr>
            <w:tcW w:w="689" w:type="dxa"/>
            <w:shd w:val="clear" w:color="auto" w:fill="FFFFFF"/>
          </w:tcPr>
          <w:p w:rsidR="00802308" w:rsidRDefault="00802308">
            <w:pPr>
              <w:jc w:val="center"/>
              <w:rPr>
                <w:rFonts w:ascii="Calibri" w:hAnsi="Calibri"/>
              </w:rPr>
            </w:pPr>
            <w:r>
              <w:rPr>
                <w:rFonts w:ascii="Calibri" w:hAnsi="Calibri"/>
              </w:rPr>
              <w:t>2</w:t>
            </w:r>
          </w:p>
        </w:tc>
        <w:tc>
          <w:tcPr>
            <w:tcW w:w="689" w:type="dxa"/>
            <w:shd w:val="clear" w:color="auto" w:fill="FFFFFF"/>
          </w:tcPr>
          <w:p w:rsidR="00802308" w:rsidRDefault="00802308">
            <w:pPr>
              <w:jc w:val="center"/>
              <w:rPr>
                <w:rFonts w:ascii="Calibri" w:hAnsi="Calibri"/>
              </w:rPr>
            </w:pPr>
            <w:r>
              <w:rPr>
                <w:rFonts w:ascii="Calibri" w:hAnsi="Calibri"/>
              </w:rPr>
              <w:t>0</w:t>
            </w:r>
          </w:p>
        </w:tc>
        <w:tc>
          <w:tcPr>
            <w:tcW w:w="706" w:type="dxa"/>
            <w:shd w:val="clear" w:color="auto" w:fill="FFFFFF"/>
          </w:tcPr>
          <w:p w:rsidR="00802308" w:rsidRDefault="00802308">
            <w:pPr>
              <w:jc w:val="center"/>
              <w:rPr>
                <w:rFonts w:ascii="Calibri" w:hAnsi="Calibri"/>
              </w:rPr>
            </w:pPr>
            <w:r>
              <w:rPr>
                <w:rFonts w:ascii="Calibri" w:hAnsi="Calibri"/>
              </w:rPr>
              <w:t>0</w:t>
            </w:r>
          </w:p>
        </w:tc>
        <w:tc>
          <w:tcPr>
            <w:tcW w:w="741" w:type="dxa"/>
            <w:shd w:val="clear" w:color="auto" w:fill="auto"/>
          </w:tcPr>
          <w:p w:rsidR="00802308" w:rsidRDefault="00802308">
            <w:pPr>
              <w:jc w:val="center"/>
              <w:rPr>
                <w:rFonts w:ascii="Calibri" w:hAnsi="Calibri"/>
              </w:rPr>
            </w:pPr>
            <w:r>
              <w:rPr>
                <w:rFonts w:ascii="Calibri" w:hAnsi="Calibri"/>
              </w:rPr>
              <w:t>A*</w:t>
            </w:r>
          </w:p>
        </w:tc>
        <w:tc>
          <w:tcPr>
            <w:tcW w:w="1206" w:type="dxa"/>
            <w:shd w:val="clear" w:color="auto" w:fill="auto"/>
          </w:tcPr>
          <w:p w:rsidR="00802308" w:rsidRDefault="00802308">
            <w:pPr>
              <w:jc w:val="center"/>
              <w:rPr>
                <w:rFonts w:ascii="Calibri" w:hAnsi="Calibri"/>
              </w:rPr>
            </w:pPr>
            <w:r>
              <w:rPr>
                <w:rFonts w:ascii="Calibri" w:hAnsi="Calibri"/>
              </w:rPr>
              <w:t>A</w:t>
            </w:r>
          </w:p>
        </w:tc>
        <w:tc>
          <w:tcPr>
            <w:tcW w:w="610" w:type="dxa"/>
            <w:vAlign w:val="bottom"/>
          </w:tcPr>
          <w:p w:rsidR="00802308" w:rsidRDefault="00802308">
            <w:pPr>
              <w:jc w:val="right"/>
              <w:rPr>
                <w:rFonts w:ascii="Calibri" w:hAnsi="Calibri"/>
                <w:color w:val="000000"/>
              </w:rPr>
            </w:pPr>
            <w:r>
              <w:rPr>
                <w:rFonts w:ascii="Calibri" w:hAnsi="Calibri"/>
                <w:color w:val="000000"/>
              </w:rPr>
              <w:t>410</w:t>
            </w:r>
          </w:p>
        </w:tc>
        <w:tc>
          <w:tcPr>
            <w:tcW w:w="775" w:type="dxa"/>
          </w:tcPr>
          <w:p w:rsidR="00802308" w:rsidRDefault="00802308">
            <w:pPr>
              <w:jc w:val="center"/>
              <w:rPr>
                <w:rFonts w:ascii="Calibri" w:hAnsi="Calibri"/>
              </w:rPr>
            </w:pPr>
            <w:r>
              <w:rPr>
                <w:rFonts w:ascii="Calibri" w:hAnsi="Calibri"/>
              </w:rPr>
              <w:t>48.7</w:t>
            </w:r>
          </w:p>
        </w:tc>
      </w:tr>
      <w:tr w:rsidR="00802308">
        <w:trPr>
          <w:trHeight w:val="284"/>
        </w:trPr>
        <w:tc>
          <w:tcPr>
            <w:tcW w:w="1116" w:type="dxa"/>
          </w:tcPr>
          <w:p w:rsidR="00802308" w:rsidRDefault="00802308">
            <w:pPr>
              <w:jc w:val="both"/>
              <w:rPr>
                <w:rFonts w:ascii="Calibri" w:hAnsi="Calibri"/>
              </w:rPr>
            </w:pPr>
            <w:r>
              <w:rPr>
                <w:rFonts w:ascii="Calibri" w:hAnsi="Calibri"/>
              </w:rPr>
              <w:t>4</w:t>
            </w:r>
          </w:p>
        </w:tc>
        <w:tc>
          <w:tcPr>
            <w:tcW w:w="745" w:type="dxa"/>
          </w:tcPr>
          <w:p w:rsidR="00802308" w:rsidRDefault="00802308">
            <w:pPr>
              <w:jc w:val="center"/>
              <w:rPr>
                <w:rFonts w:ascii="Calibri" w:hAnsi="Calibri"/>
              </w:rPr>
            </w:pPr>
            <w:r>
              <w:rPr>
                <w:rFonts w:ascii="Calibri" w:hAnsi="Calibri"/>
              </w:rPr>
              <w:t>6</w:t>
            </w:r>
          </w:p>
        </w:tc>
        <w:tc>
          <w:tcPr>
            <w:tcW w:w="719" w:type="dxa"/>
          </w:tcPr>
          <w:p w:rsidR="00802308" w:rsidRDefault="00802308">
            <w:pPr>
              <w:jc w:val="center"/>
              <w:rPr>
                <w:rFonts w:ascii="Calibri" w:hAnsi="Calibri"/>
              </w:rPr>
            </w:pPr>
            <w:r>
              <w:rPr>
                <w:rFonts w:ascii="Calibri" w:hAnsi="Calibri"/>
              </w:rPr>
              <w:t>4</w:t>
            </w:r>
          </w:p>
        </w:tc>
        <w:tc>
          <w:tcPr>
            <w:tcW w:w="689" w:type="dxa"/>
            <w:shd w:val="clear" w:color="auto" w:fill="FFFFFF"/>
          </w:tcPr>
          <w:p w:rsidR="00802308" w:rsidRDefault="00802308">
            <w:pPr>
              <w:jc w:val="center"/>
              <w:rPr>
                <w:rFonts w:ascii="Calibri" w:hAnsi="Calibri"/>
              </w:rPr>
            </w:pPr>
            <w:r>
              <w:rPr>
                <w:rFonts w:ascii="Calibri" w:hAnsi="Calibri"/>
              </w:rPr>
              <w:t>0</w:t>
            </w:r>
          </w:p>
        </w:tc>
        <w:tc>
          <w:tcPr>
            <w:tcW w:w="689" w:type="dxa"/>
            <w:shd w:val="clear" w:color="auto" w:fill="FFFFFF"/>
          </w:tcPr>
          <w:p w:rsidR="00802308" w:rsidRDefault="00802308">
            <w:pPr>
              <w:jc w:val="center"/>
              <w:rPr>
                <w:rFonts w:ascii="Calibri" w:hAnsi="Calibri"/>
              </w:rPr>
            </w:pPr>
            <w:r>
              <w:rPr>
                <w:rFonts w:ascii="Calibri" w:hAnsi="Calibri"/>
              </w:rPr>
              <w:t>0</w:t>
            </w:r>
          </w:p>
        </w:tc>
        <w:tc>
          <w:tcPr>
            <w:tcW w:w="706" w:type="dxa"/>
            <w:shd w:val="clear" w:color="auto" w:fill="FFFFFF"/>
          </w:tcPr>
          <w:p w:rsidR="00802308" w:rsidRDefault="00802308">
            <w:pPr>
              <w:jc w:val="center"/>
              <w:rPr>
                <w:rFonts w:ascii="Calibri" w:hAnsi="Calibri"/>
              </w:rPr>
            </w:pPr>
            <w:r>
              <w:rPr>
                <w:rFonts w:ascii="Calibri" w:hAnsi="Calibri"/>
              </w:rPr>
              <w:t>0</w:t>
            </w:r>
          </w:p>
        </w:tc>
        <w:tc>
          <w:tcPr>
            <w:tcW w:w="741" w:type="dxa"/>
            <w:shd w:val="clear" w:color="auto" w:fill="auto"/>
          </w:tcPr>
          <w:p w:rsidR="00802308" w:rsidRDefault="00802308">
            <w:pPr>
              <w:jc w:val="center"/>
              <w:rPr>
                <w:rFonts w:ascii="Calibri" w:hAnsi="Calibri"/>
              </w:rPr>
            </w:pPr>
            <w:r>
              <w:rPr>
                <w:rFonts w:ascii="Calibri" w:hAnsi="Calibri"/>
              </w:rPr>
              <w:t>A*</w:t>
            </w:r>
          </w:p>
        </w:tc>
        <w:tc>
          <w:tcPr>
            <w:tcW w:w="1206" w:type="dxa"/>
            <w:shd w:val="clear" w:color="auto" w:fill="auto"/>
          </w:tcPr>
          <w:p w:rsidR="00802308" w:rsidRDefault="00802308">
            <w:pPr>
              <w:jc w:val="center"/>
              <w:rPr>
                <w:rFonts w:ascii="Calibri" w:hAnsi="Calibri"/>
              </w:rPr>
            </w:pPr>
            <w:r>
              <w:rPr>
                <w:rFonts w:ascii="Calibri" w:hAnsi="Calibri"/>
              </w:rPr>
              <w:t>A*</w:t>
            </w:r>
          </w:p>
        </w:tc>
        <w:tc>
          <w:tcPr>
            <w:tcW w:w="610" w:type="dxa"/>
            <w:vAlign w:val="bottom"/>
          </w:tcPr>
          <w:p w:rsidR="00802308" w:rsidRDefault="00802308">
            <w:pPr>
              <w:jc w:val="right"/>
              <w:rPr>
                <w:rFonts w:ascii="Calibri" w:hAnsi="Calibri"/>
                <w:color w:val="000000"/>
              </w:rPr>
            </w:pPr>
            <w:r>
              <w:rPr>
                <w:rFonts w:ascii="Calibri" w:hAnsi="Calibri"/>
                <w:color w:val="000000"/>
              </w:rPr>
              <w:t>556</w:t>
            </w:r>
          </w:p>
        </w:tc>
        <w:tc>
          <w:tcPr>
            <w:tcW w:w="775" w:type="dxa"/>
          </w:tcPr>
          <w:p w:rsidR="00802308" w:rsidRDefault="00802308">
            <w:pPr>
              <w:jc w:val="center"/>
              <w:rPr>
                <w:rFonts w:ascii="Calibri" w:hAnsi="Calibri"/>
              </w:rPr>
            </w:pPr>
            <w:r>
              <w:rPr>
                <w:rFonts w:ascii="Calibri" w:hAnsi="Calibri"/>
              </w:rPr>
              <w:t>55.6</w:t>
            </w:r>
          </w:p>
        </w:tc>
      </w:tr>
      <w:tr w:rsidR="00802308">
        <w:trPr>
          <w:trHeight w:val="284"/>
        </w:trPr>
        <w:tc>
          <w:tcPr>
            <w:tcW w:w="1116" w:type="dxa"/>
          </w:tcPr>
          <w:p w:rsidR="00802308" w:rsidRDefault="00802308">
            <w:pPr>
              <w:jc w:val="both"/>
              <w:rPr>
                <w:rFonts w:ascii="Calibri" w:hAnsi="Calibri"/>
              </w:rPr>
            </w:pPr>
            <w:r>
              <w:rPr>
                <w:rFonts w:ascii="Calibri" w:hAnsi="Calibri"/>
              </w:rPr>
              <w:t>5</w:t>
            </w:r>
          </w:p>
        </w:tc>
        <w:tc>
          <w:tcPr>
            <w:tcW w:w="745" w:type="dxa"/>
          </w:tcPr>
          <w:p w:rsidR="00802308" w:rsidRDefault="00802308">
            <w:pPr>
              <w:jc w:val="center"/>
              <w:rPr>
                <w:rFonts w:ascii="Calibri" w:hAnsi="Calibri"/>
              </w:rPr>
            </w:pPr>
            <w:r>
              <w:rPr>
                <w:rFonts w:ascii="Calibri" w:hAnsi="Calibri"/>
              </w:rPr>
              <w:t>0</w:t>
            </w:r>
          </w:p>
        </w:tc>
        <w:tc>
          <w:tcPr>
            <w:tcW w:w="719" w:type="dxa"/>
          </w:tcPr>
          <w:p w:rsidR="00802308" w:rsidRDefault="00802308">
            <w:pPr>
              <w:jc w:val="center"/>
              <w:rPr>
                <w:rFonts w:ascii="Calibri" w:hAnsi="Calibri"/>
              </w:rPr>
            </w:pPr>
            <w:r>
              <w:rPr>
                <w:rFonts w:ascii="Calibri" w:hAnsi="Calibri"/>
              </w:rPr>
              <w:t>4</w:t>
            </w:r>
          </w:p>
        </w:tc>
        <w:tc>
          <w:tcPr>
            <w:tcW w:w="689" w:type="dxa"/>
            <w:shd w:val="clear" w:color="auto" w:fill="FFFFFF"/>
          </w:tcPr>
          <w:p w:rsidR="00802308" w:rsidRDefault="00802308">
            <w:pPr>
              <w:jc w:val="center"/>
              <w:rPr>
                <w:rFonts w:ascii="Calibri" w:hAnsi="Calibri"/>
              </w:rPr>
            </w:pPr>
            <w:r>
              <w:rPr>
                <w:rFonts w:ascii="Calibri" w:hAnsi="Calibri"/>
              </w:rPr>
              <w:t>3</w:t>
            </w:r>
          </w:p>
        </w:tc>
        <w:tc>
          <w:tcPr>
            <w:tcW w:w="689" w:type="dxa"/>
            <w:shd w:val="clear" w:color="auto" w:fill="FFFFFF"/>
          </w:tcPr>
          <w:p w:rsidR="00802308" w:rsidRDefault="00802308">
            <w:pPr>
              <w:jc w:val="center"/>
              <w:rPr>
                <w:rFonts w:ascii="Calibri" w:hAnsi="Calibri"/>
              </w:rPr>
            </w:pPr>
            <w:r>
              <w:rPr>
                <w:rFonts w:ascii="Calibri" w:hAnsi="Calibri"/>
              </w:rPr>
              <w:t>1</w:t>
            </w:r>
          </w:p>
        </w:tc>
        <w:tc>
          <w:tcPr>
            <w:tcW w:w="706" w:type="dxa"/>
            <w:shd w:val="clear" w:color="auto" w:fill="FFFFFF"/>
          </w:tcPr>
          <w:p w:rsidR="00802308" w:rsidRDefault="00802308">
            <w:pPr>
              <w:jc w:val="center"/>
              <w:rPr>
                <w:rFonts w:ascii="Calibri" w:hAnsi="Calibri"/>
              </w:rPr>
            </w:pPr>
            <w:r>
              <w:rPr>
                <w:rFonts w:ascii="Calibri" w:hAnsi="Calibri"/>
              </w:rPr>
              <w:t>0</w:t>
            </w:r>
          </w:p>
        </w:tc>
        <w:tc>
          <w:tcPr>
            <w:tcW w:w="741" w:type="dxa"/>
            <w:shd w:val="clear" w:color="auto" w:fill="auto"/>
          </w:tcPr>
          <w:p w:rsidR="00802308" w:rsidRDefault="00802308">
            <w:pPr>
              <w:jc w:val="center"/>
              <w:rPr>
                <w:rFonts w:ascii="Calibri" w:hAnsi="Calibri"/>
              </w:rPr>
            </w:pPr>
            <w:r>
              <w:rPr>
                <w:rFonts w:ascii="Calibri" w:hAnsi="Calibri"/>
              </w:rPr>
              <w:t>A</w:t>
            </w:r>
          </w:p>
        </w:tc>
        <w:tc>
          <w:tcPr>
            <w:tcW w:w="1206" w:type="dxa"/>
            <w:shd w:val="clear" w:color="auto" w:fill="auto"/>
          </w:tcPr>
          <w:p w:rsidR="00802308" w:rsidRDefault="00802308">
            <w:pPr>
              <w:jc w:val="center"/>
              <w:rPr>
                <w:rFonts w:ascii="Calibri" w:hAnsi="Calibri"/>
              </w:rPr>
            </w:pPr>
            <w:r>
              <w:rPr>
                <w:rFonts w:ascii="Calibri" w:hAnsi="Calibri"/>
              </w:rPr>
              <w:t>A</w:t>
            </w:r>
          </w:p>
        </w:tc>
        <w:tc>
          <w:tcPr>
            <w:tcW w:w="610" w:type="dxa"/>
            <w:vAlign w:val="bottom"/>
          </w:tcPr>
          <w:p w:rsidR="00802308" w:rsidRDefault="00802308">
            <w:pPr>
              <w:jc w:val="right"/>
              <w:rPr>
                <w:rFonts w:ascii="Calibri" w:hAnsi="Calibri"/>
                <w:color w:val="000000"/>
              </w:rPr>
            </w:pPr>
            <w:r>
              <w:rPr>
                <w:rFonts w:ascii="Calibri" w:hAnsi="Calibri"/>
                <w:color w:val="000000"/>
              </w:rPr>
              <w:t>386</w:t>
            </w:r>
          </w:p>
        </w:tc>
        <w:tc>
          <w:tcPr>
            <w:tcW w:w="775" w:type="dxa"/>
          </w:tcPr>
          <w:p w:rsidR="00802308" w:rsidRDefault="00802308">
            <w:pPr>
              <w:jc w:val="center"/>
              <w:rPr>
                <w:rFonts w:ascii="Calibri" w:hAnsi="Calibri"/>
              </w:rPr>
            </w:pPr>
            <w:r>
              <w:rPr>
                <w:rFonts w:ascii="Calibri" w:hAnsi="Calibri"/>
              </w:rPr>
              <w:t>48.3</w:t>
            </w:r>
          </w:p>
        </w:tc>
      </w:tr>
      <w:tr w:rsidR="00802308">
        <w:trPr>
          <w:trHeight w:val="284"/>
        </w:trPr>
        <w:tc>
          <w:tcPr>
            <w:tcW w:w="1116" w:type="dxa"/>
          </w:tcPr>
          <w:p w:rsidR="00802308" w:rsidRDefault="00802308">
            <w:pPr>
              <w:jc w:val="both"/>
              <w:rPr>
                <w:rFonts w:ascii="Calibri" w:hAnsi="Calibri"/>
              </w:rPr>
            </w:pPr>
            <w:r>
              <w:rPr>
                <w:rFonts w:ascii="Calibri" w:hAnsi="Calibri"/>
              </w:rPr>
              <w:t>6</w:t>
            </w:r>
          </w:p>
        </w:tc>
        <w:tc>
          <w:tcPr>
            <w:tcW w:w="745" w:type="dxa"/>
          </w:tcPr>
          <w:p w:rsidR="00802308" w:rsidRDefault="00802308">
            <w:pPr>
              <w:jc w:val="center"/>
              <w:rPr>
                <w:rFonts w:ascii="Calibri" w:hAnsi="Calibri"/>
              </w:rPr>
            </w:pPr>
            <w:r>
              <w:rPr>
                <w:rFonts w:ascii="Calibri" w:hAnsi="Calibri"/>
              </w:rPr>
              <w:t>0</w:t>
            </w:r>
          </w:p>
        </w:tc>
        <w:tc>
          <w:tcPr>
            <w:tcW w:w="719" w:type="dxa"/>
          </w:tcPr>
          <w:p w:rsidR="00802308" w:rsidRDefault="00802308">
            <w:pPr>
              <w:jc w:val="center"/>
              <w:rPr>
                <w:rFonts w:ascii="Calibri" w:hAnsi="Calibri"/>
              </w:rPr>
            </w:pPr>
            <w:r>
              <w:rPr>
                <w:rFonts w:ascii="Calibri" w:hAnsi="Calibri"/>
              </w:rPr>
              <w:t>4</w:t>
            </w:r>
          </w:p>
        </w:tc>
        <w:tc>
          <w:tcPr>
            <w:tcW w:w="689" w:type="dxa"/>
            <w:shd w:val="clear" w:color="auto" w:fill="FFFFFF"/>
          </w:tcPr>
          <w:p w:rsidR="00802308" w:rsidRDefault="00802308">
            <w:pPr>
              <w:jc w:val="center"/>
              <w:rPr>
                <w:rFonts w:ascii="Calibri" w:hAnsi="Calibri"/>
              </w:rPr>
            </w:pPr>
            <w:r>
              <w:rPr>
                <w:rFonts w:ascii="Calibri" w:hAnsi="Calibri"/>
              </w:rPr>
              <w:t>5</w:t>
            </w:r>
          </w:p>
        </w:tc>
        <w:tc>
          <w:tcPr>
            <w:tcW w:w="689" w:type="dxa"/>
            <w:shd w:val="clear" w:color="auto" w:fill="FFFFFF"/>
          </w:tcPr>
          <w:p w:rsidR="00802308" w:rsidRDefault="00802308">
            <w:pPr>
              <w:jc w:val="center"/>
              <w:rPr>
                <w:rFonts w:ascii="Calibri" w:hAnsi="Calibri"/>
              </w:rPr>
            </w:pPr>
            <w:r>
              <w:rPr>
                <w:rFonts w:ascii="Calibri" w:hAnsi="Calibri"/>
              </w:rPr>
              <w:t>1</w:t>
            </w:r>
          </w:p>
        </w:tc>
        <w:tc>
          <w:tcPr>
            <w:tcW w:w="706" w:type="dxa"/>
            <w:shd w:val="clear" w:color="auto" w:fill="FFFFFF"/>
          </w:tcPr>
          <w:p w:rsidR="00802308" w:rsidRDefault="00802308">
            <w:pPr>
              <w:jc w:val="center"/>
              <w:rPr>
                <w:rFonts w:ascii="Calibri" w:hAnsi="Calibri"/>
              </w:rPr>
            </w:pPr>
            <w:r>
              <w:rPr>
                <w:rFonts w:ascii="Calibri" w:hAnsi="Calibri"/>
              </w:rPr>
              <w:t>0</w:t>
            </w:r>
          </w:p>
        </w:tc>
        <w:tc>
          <w:tcPr>
            <w:tcW w:w="741" w:type="dxa"/>
            <w:shd w:val="clear" w:color="auto" w:fill="auto"/>
          </w:tcPr>
          <w:p w:rsidR="00802308" w:rsidRDefault="00802308">
            <w:pPr>
              <w:jc w:val="center"/>
              <w:rPr>
                <w:rFonts w:ascii="Calibri" w:hAnsi="Calibri"/>
              </w:rPr>
            </w:pPr>
            <w:r>
              <w:rPr>
                <w:rFonts w:ascii="Calibri" w:hAnsi="Calibri"/>
              </w:rPr>
              <w:t>B</w:t>
            </w:r>
          </w:p>
        </w:tc>
        <w:tc>
          <w:tcPr>
            <w:tcW w:w="1206" w:type="dxa"/>
            <w:shd w:val="clear" w:color="auto" w:fill="auto"/>
          </w:tcPr>
          <w:p w:rsidR="00802308" w:rsidRDefault="00802308">
            <w:pPr>
              <w:jc w:val="center"/>
              <w:rPr>
                <w:rFonts w:ascii="Calibri" w:hAnsi="Calibri"/>
              </w:rPr>
            </w:pPr>
            <w:r>
              <w:rPr>
                <w:rFonts w:ascii="Calibri" w:hAnsi="Calibri"/>
              </w:rPr>
              <w:t>A</w:t>
            </w:r>
          </w:p>
        </w:tc>
        <w:tc>
          <w:tcPr>
            <w:tcW w:w="610" w:type="dxa"/>
            <w:vAlign w:val="bottom"/>
          </w:tcPr>
          <w:p w:rsidR="00802308" w:rsidRDefault="00802308">
            <w:pPr>
              <w:jc w:val="right"/>
              <w:rPr>
                <w:rFonts w:ascii="Calibri" w:hAnsi="Calibri"/>
                <w:color w:val="000000"/>
              </w:rPr>
            </w:pPr>
            <w:r>
              <w:rPr>
                <w:rFonts w:ascii="Calibri" w:hAnsi="Calibri"/>
                <w:color w:val="000000"/>
              </w:rPr>
              <w:t>478</w:t>
            </w:r>
          </w:p>
        </w:tc>
        <w:tc>
          <w:tcPr>
            <w:tcW w:w="775" w:type="dxa"/>
          </w:tcPr>
          <w:p w:rsidR="00802308" w:rsidRDefault="00802308">
            <w:pPr>
              <w:jc w:val="center"/>
              <w:rPr>
                <w:rFonts w:ascii="Calibri" w:hAnsi="Calibri"/>
              </w:rPr>
            </w:pPr>
            <w:r>
              <w:rPr>
                <w:rFonts w:ascii="Calibri" w:hAnsi="Calibri"/>
              </w:rPr>
              <w:t>47.8</w:t>
            </w:r>
          </w:p>
        </w:tc>
      </w:tr>
      <w:tr w:rsidR="00802308">
        <w:trPr>
          <w:trHeight w:val="284"/>
        </w:trPr>
        <w:tc>
          <w:tcPr>
            <w:tcW w:w="1116" w:type="dxa"/>
          </w:tcPr>
          <w:p w:rsidR="00802308" w:rsidRDefault="00802308">
            <w:pPr>
              <w:jc w:val="both"/>
              <w:rPr>
                <w:rFonts w:ascii="Calibri" w:hAnsi="Calibri"/>
              </w:rPr>
            </w:pPr>
            <w:r>
              <w:rPr>
                <w:rFonts w:ascii="Calibri" w:hAnsi="Calibri"/>
              </w:rPr>
              <w:t>7</w:t>
            </w:r>
          </w:p>
        </w:tc>
        <w:tc>
          <w:tcPr>
            <w:tcW w:w="745" w:type="dxa"/>
          </w:tcPr>
          <w:p w:rsidR="00802308" w:rsidRDefault="00802308">
            <w:pPr>
              <w:jc w:val="center"/>
              <w:rPr>
                <w:rFonts w:ascii="Calibri" w:hAnsi="Calibri"/>
              </w:rPr>
            </w:pPr>
            <w:r>
              <w:rPr>
                <w:rFonts w:ascii="Calibri" w:hAnsi="Calibri"/>
              </w:rPr>
              <w:t>7</w:t>
            </w:r>
          </w:p>
        </w:tc>
        <w:tc>
          <w:tcPr>
            <w:tcW w:w="719" w:type="dxa"/>
          </w:tcPr>
          <w:p w:rsidR="00802308" w:rsidRDefault="00802308">
            <w:pPr>
              <w:jc w:val="center"/>
              <w:rPr>
                <w:rFonts w:ascii="Calibri" w:hAnsi="Calibri"/>
              </w:rPr>
            </w:pPr>
            <w:r>
              <w:rPr>
                <w:rFonts w:ascii="Calibri" w:hAnsi="Calibri"/>
              </w:rPr>
              <w:t>3</w:t>
            </w:r>
          </w:p>
        </w:tc>
        <w:tc>
          <w:tcPr>
            <w:tcW w:w="689" w:type="dxa"/>
            <w:shd w:val="clear" w:color="auto" w:fill="FFFFFF"/>
          </w:tcPr>
          <w:p w:rsidR="00802308" w:rsidRDefault="00802308">
            <w:pPr>
              <w:jc w:val="center"/>
              <w:rPr>
                <w:rFonts w:ascii="Calibri" w:hAnsi="Calibri"/>
              </w:rPr>
            </w:pPr>
            <w:r>
              <w:rPr>
                <w:rFonts w:ascii="Calibri" w:hAnsi="Calibri"/>
              </w:rPr>
              <w:t>0</w:t>
            </w:r>
          </w:p>
        </w:tc>
        <w:tc>
          <w:tcPr>
            <w:tcW w:w="689" w:type="dxa"/>
            <w:shd w:val="clear" w:color="auto" w:fill="FFFFFF"/>
          </w:tcPr>
          <w:p w:rsidR="00802308" w:rsidRDefault="00802308">
            <w:pPr>
              <w:jc w:val="center"/>
              <w:rPr>
                <w:rFonts w:ascii="Calibri" w:hAnsi="Calibri"/>
              </w:rPr>
            </w:pPr>
            <w:r>
              <w:rPr>
                <w:rFonts w:ascii="Calibri" w:hAnsi="Calibri"/>
              </w:rPr>
              <w:t>0</w:t>
            </w:r>
          </w:p>
        </w:tc>
        <w:tc>
          <w:tcPr>
            <w:tcW w:w="706" w:type="dxa"/>
            <w:shd w:val="clear" w:color="auto" w:fill="FFFFFF"/>
          </w:tcPr>
          <w:p w:rsidR="00802308" w:rsidRDefault="00802308">
            <w:pPr>
              <w:jc w:val="center"/>
              <w:rPr>
                <w:rFonts w:ascii="Calibri" w:hAnsi="Calibri"/>
              </w:rPr>
            </w:pPr>
            <w:r>
              <w:rPr>
                <w:rFonts w:ascii="Calibri" w:hAnsi="Calibri"/>
              </w:rPr>
              <w:t>0</w:t>
            </w:r>
          </w:p>
        </w:tc>
        <w:tc>
          <w:tcPr>
            <w:tcW w:w="741" w:type="dxa"/>
            <w:shd w:val="clear" w:color="auto" w:fill="auto"/>
          </w:tcPr>
          <w:p w:rsidR="00802308" w:rsidRDefault="00802308">
            <w:pPr>
              <w:jc w:val="center"/>
              <w:rPr>
                <w:rFonts w:ascii="Calibri" w:hAnsi="Calibri"/>
              </w:rPr>
            </w:pPr>
            <w:r>
              <w:rPr>
                <w:rFonts w:ascii="Calibri" w:hAnsi="Calibri"/>
              </w:rPr>
              <w:t>A*</w:t>
            </w:r>
          </w:p>
        </w:tc>
        <w:tc>
          <w:tcPr>
            <w:tcW w:w="1206" w:type="dxa"/>
            <w:shd w:val="clear" w:color="auto" w:fill="auto"/>
          </w:tcPr>
          <w:p w:rsidR="00802308" w:rsidRDefault="00802308">
            <w:pPr>
              <w:jc w:val="center"/>
              <w:rPr>
                <w:rFonts w:ascii="Calibri" w:hAnsi="Calibri"/>
              </w:rPr>
            </w:pPr>
            <w:r>
              <w:rPr>
                <w:rFonts w:ascii="Calibri" w:hAnsi="Calibri"/>
              </w:rPr>
              <w:t>A*</w:t>
            </w:r>
          </w:p>
        </w:tc>
        <w:tc>
          <w:tcPr>
            <w:tcW w:w="610" w:type="dxa"/>
            <w:vAlign w:val="bottom"/>
          </w:tcPr>
          <w:p w:rsidR="00802308" w:rsidRDefault="00802308">
            <w:pPr>
              <w:jc w:val="right"/>
              <w:rPr>
                <w:rFonts w:ascii="Calibri" w:hAnsi="Calibri"/>
                <w:color w:val="000000"/>
              </w:rPr>
            </w:pPr>
            <w:r>
              <w:rPr>
                <w:rFonts w:ascii="Calibri" w:hAnsi="Calibri"/>
                <w:color w:val="000000"/>
              </w:rPr>
              <w:t>562</w:t>
            </w:r>
          </w:p>
        </w:tc>
        <w:tc>
          <w:tcPr>
            <w:tcW w:w="775" w:type="dxa"/>
          </w:tcPr>
          <w:p w:rsidR="00802308" w:rsidRDefault="00802308">
            <w:pPr>
              <w:jc w:val="center"/>
              <w:rPr>
                <w:rFonts w:ascii="Calibri" w:hAnsi="Calibri"/>
              </w:rPr>
            </w:pPr>
            <w:r>
              <w:rPr>
                <w:rFonts w:ascii="Calibri" w:hAnsi="Calibri"/>
              </w:rPr>
              <w:t>56.2</w:t>
            </w:r>
          </w:p>
        </w:tc>
      </w:tr>
      <w:tr w:rsidR="00B65123">
        <w:trPr>
          <w:trHeight w:val="284"/>
        </w:trPr>
        <w:tc>
          <w:tcPr>
            <w:tcW w:w="1116" w:type="dxa"/>
          </w:tcPr>
          <w:p w:rsidR="00B65123" w:rsidRDefault="00CB6E58">
            <w:pPr>
              <w:jc w:val="both"/>
              <w:rPr>
                <w:rFonts w:ascii="Calibri" w:hAnsi="Calibri"/>
                <w:b/>
              </w:rPr>
            </w:pPr>
            <w:r>
              <w:rPr>
                <w:rFonts w:ascii="Calibri" w:hAnsi="Calibri"/>
                <w:b/>
              </w:rPr>
              <w:t>Total</w:t>
            </w:r>
          </w:p>
        </w:tc>
        <w:tc>
          <w:tcPr>
            <w:tcW w:w="745" w:type="dxa"/>
          </w:tcPr>
          <w:p w:rsidR="00B65123" w:rsidRDefault="00802308">
            <w:pPr>
              <w:jc w:val="center"/>
              <w:rPr>
                <w:rFonts w:ascii="Calibri" w:hAnsi="Calibri"/>
                <w:b/>
              </w:rPr>
            </w:pPr>
            <w:r>
              <w:rPr>
                <w:rFonts w:ascii="Calibri" w:hAnsi="Calibri"/>
                <w:b/>
              </w:rPr>
              <w:t>27</w:t>
            </w:r>
          </w:p>
        </w:tc>
        <w:tc>
          <w:tcPr>
            <w:tcW w:w="719" w:type="dxa"/>
          </w:tcPr>
          <w:p w:rsidR="00B65123" w:rsidRDefault="00802308">
            <w:pPr>
              <w:jc w:val="center"/>
              <w:rPr>
                <w:rFonts w:ascii="Calibri" w:hAnsi="Calibri"/>
                <w:b/>
              </w:rPr>
            </w:pPr>
            <w:r>
              <w:rPr>
                <w:rFonts w:ascii="Calibri" w:hAnsi="Calibri"/>
                <w:b/>
              </w:rPr>
              <w:t>26</w:t>
            </w:r>
          </w:p>
        </w:tc>
        <w:tc>
          <w:tcPr>
            <w:tcW w:w="689" w:type="dxa"/>
            <w:shd w:val="clear" w:color="auto" w:fill="FFFFFF"/>
          </w:tcPr>
          <w:p w:rsidR="00B65123" w:rsidRDefault="00802308">
            <w:pPr>
              <w:jc w:val="center"/>
              <w:rPr>
                <w:rFonts w:ascii="Calibri" w:hAnsi="Calibri"/>
                <w:b/>
              </w:rPr>
            </w:pPr>
            <w:r>
              <w:rPr>
                <w:rFonts w:ascii="Calibri" w:hAnsi="Calibri"/>
                <w:b/>
              </w:rPr>
              <w:t>11</w:t>
            </w:r>
          </w:p>
        </w:tc>
        <w:tc>
          <w:tcPr>
            <w:tcW w:w="689" w:type="dxa"/>
            <w:shd w:val="clear" w:color="auto" w:fill="FFFFFF"/>
          </w:tcPr>
          <w:p w:rsidR="00B65123" w:rsidRDefault="00802308">
            <w:pPr>
              <w:jc w:val="center"/>
              <w:rPr>
                <w:rFonts w:ascii="Calibri" w:hAnsi="Calibri"/>
                <w:b/>
              </w:rPr>
            </w:pPr>
            <w:r>
              <w:rPr>
                <w:rFonts w:ascii="Calibri" w:hAnsi="Calibri"/>
                <w:b/>
              </w:rPr>
              <w:t>2</w:t>
            </w:r>
          </w:p>
        </w:tc>
        <w:tc>
          <w:tcPr>
            <w:tcW w:w="706" w:type="dxa"/>
            <w:shd w:val="clear" w:color="auto" w:fill="FFFFFF"/>
          </w:tcPr>
          <w:p w:rsidR="00B65123" w:rsidRDefault="00802308">
            <w:pPr>
              <w:jc w:val="center"/>
              <w:rPr>
                <w:rFonts w:ascii="Calibri" w:hAnsi="Calibri"/>
                <w:b/>
              </w:rPr>
            </w:pPr>
            <w:r>
              <w:rPr>
                <w:rFonts w:ascii="Calibri" w:hAnsi="Calibri"/>
                <w:b/>
              </w:rPr>
              <w:t>0</w:t>
            </w:r>
          </w:p>
        </w:tc>
        <w:tc>
          <w:tcPr>
            <w:tcW w:w="741" w:type="dxa"/>
            <w:tcBorders>
              <w:bottom w:val="single" w:sz="4" w:space="0" w:color="auto"/>
            </w:tcBorders>
            <w:shd w:val="pct10" w:color="auto" w:fill="auto"/>
          </w:tcPr>
          <w:p w:rsidR="00B65123" w:rsidRDefault="00B65123">
            <w:pPr>
              <w:jc w:val="center"/>
              <w:rPr>
                <w:rFonts w:ascii="Calibri" w:hAnsi="Calibri"/>
              </w:rPr>
            </w:pPr>
          </w:p>
        </w:tc>
        <w:tc>
          <w:tcPr>
            <w:tcW w:w="1206" w:type="dxa"/>
            <w:tcBorders>
              <w:bottom w:val="single" w:sz="4" w:space="0" w:color="auto"/>
            </w:tcBorders>
            <w:shd w:val="pct10" w:color="auto" w:fill="auto"/>
          </w:tcPr>
          <w:p w:rsidR="00B65123" w:rsidRDefault="00B65123">
            <w:pPr>
              <w:jc w:val="center"/>
              <w:rPr>
                <w:rFonts w:ascii="Calibri" w:hAnsi="Calibri"/>
                <w:b/>
              </w:rPr>
            </w:pPr>
          </w:p>
        </w:tc>
        <w:tc>
          <w:tcPr>
            <w:tcW w:w="610" w:type="dxa"/>
            <w:tcBorders>
              <w:bottom w:val="single" w:sz="4" w:space="0" w:color="auto"/>
            </w:tcBorders>
            <w:shd w:val="pct10" w:color="auto" w:fill="auto"/>
          </w:tcPr>
          <w:p w:rsidR="00B65123" w:rsidRDefault="00B65123">
            <w:pPr>
              <w:jc w:val="center"/>
              <w:rPr>
                <w:rFonts w:ascii="Calibri" w:hAnsi="Calibri"/>
                <w:b/>
              </w:rPr>
            </w:pPr>
          </w:p>
        </w:tc>
        <w:tc>
          <w:tcPr>
            <w:tcW w:w="775" w:type="dxa"/>
            <w:tcBorders>
              <w:bottom w:val="single" w:sz="4" w:space="0" w:color="auto"/>
            </w:tcBorders>
            <w:shd w:val="pct10" w:color="auto" w:fill="auto"/>
          </w:tcPr>
          <w:p w:rsidR="00B65123" w:rsidRDefault="00B65123">
            <w:pPr>
              <w:jc w:val="center"/>
              <w:rPr>
                <w:rFonts w:ascii="Calibri" w:hAnsi="Calibri"/>
                <w:b/>
              </w:rPr>
            </w:pPr>
          </w:p>
        </w:tc>
      </w:tr>
    </w:tbl>
    <w:p w:rsidR="00B65123" w:rsidRDefault="00B65123">
      <w:pPr>
        <w:ind w:left="567"/>
        <w:rPr>
          <w:rFonts w:ascii="Calibri" w:hAnsi="Calibri"/>
        </w:rPr>
      </w:pPr>
    </w:p>
    <w:p w:rsidR="00B65123" w:rsidRDefault="00CB6E58">
      <w:pPr>
        <w:jc w:val="both"/>
        <w:rPr>
          <w:rFonts w:ascii="Calibri" w:hAnsi="Calibri"/>
          <w:color w:val="000000"/>
        </w:rPr>
      </w:pPr>
      <w:r>
        <w:rPr>
          <w:rFonts w:ascii="Calibri" w:hAnsi="Calibri"/>
        </w:rPr>
        <w:t>In 201</w:t>
      </w:r>
      <w:r w:rsidR="00802308">
        <w:rPr>
          <w:rFonts w:ascii="Calibri" w:hAnsi="Calibri"/>
        </w:rPr>
        <w:t>6</w:t>
      </w:r>
      <w:r>
        <w:rPr>
          <w:rFonts w:ascii="Calibri" w:hAnsi="Calibri"/>
        </w:rPr>
        <w:t xml:space="preserve"> at A Level f</w:t>
      </w:r>
      <w:r w:rsidR="008915D4">
        <w:rPr>
          <w:rFonts w:ascii="Calibri" w:hAnsi="Calibri"/>
        </w:rPr>
        <w:t>ive</w:t>
      </w:r>
      <w:r>
        <w:rPr>
          <w:rFonts w:ascii="Calibri" w:hAnsi="Calibri"/>
        </w:rPr>
        <w:t xml:space="preserve"> students had Special Educational Needs.  As a group they achieved A</w:t>
      </w:r>
      <w:r w:rsidR="008915D4">
        <w:rPr>
          <w:rFonts w:ascii="Calibri" w:hAnsi="Calibri"/>
        </w:rPr>
        <w:t xml:space="preserve">*/A </w:t>
      </w:r>
      <w:r w:rsidR="00F238E1">
        <w:rPr>
          <w:rFonts w:ascii="Calibri" w:hAnsi="Calibri"/>
        </w:rPr>
        <w:t xml:space="preserve"> </w:t>
      </w:r>
      <w:r w:rsidR="008915D4">
        <w:rPr>
          <w:rFonts w:ascii="Calibri" w:hAnsi="Calibri"/>
        </w:rPr>
        <w:t>and 74</w:t>
      </w:r>
      <w:r>
        <w:rPr>
          <w:rFonts w:ascii="Calibri" w:hAnsi="Calibri"/>
        </w:rPr>
        <w:t>% A*/B. Their results were:</w:t>
      </w:r>
    </w:p>
    <w:tbl>
      <w:tblPr>
        <w:tblW w:w="3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479"/>
        <w:gridCol w:w="440"/>
        <w:gridCol w:w="391"/>
        <w:gridCol w:w="391"/>
        <w:gridCol w:w="393"/>
        <w:gridCol w:w="390"/>
        <w:gridCol w:w="393"/>
      </w:tblGrid>
      <w:tr w:rsidR="00B65123">
        <w:trPr>
          <w:jc w:val="center"/>
        </w:trPr>
        <w:tc>
          <w:tcPr>
            <w:tcW w:w="1070" w:type="dxa"/>
          </w:tcPr>
          <w:p w:rsidR="00B65123" w:rsidRDefault="00CB6E58">
            <w:pPr>
              <w:jc w:val="both"/>
              <w:rPr>
                <w:rFonts w:ascii="Calibri" w:hAnsi="Calibri"/>
                <w:b/>
              </w:rPr>
            </w:pPr>
            <w:r>
              <w:rPr>
                <w:rFonts w:ascii="Calibri" w:hAnsi="Calibri"/>
                <w:b/>
              </w:rPr>
              <w:t>Student</w:t>
            </w:r>
          </w:p>
        </w:tc>
        <w:tc>
          <w:tcPr>
            <w:tcW w:w="479" w:type="dxa"/>
          </w:tcPr>
          <w:p w:rsidR="00B65123" w:rsidRDefault="00CB6E58">
            <w:pPr>
              <w:jc w:val="both"/>
              <w:rPr>
                <w:rFonts w:ascii="Calibri" w:hAnsi="Calibri"/>
                <w:b/>
              </w:rPr>
            </w:pPr>
            <w:r>
              <w:rPr>
                <w:rFonts w:ascii="Calibri" w:hAnsi="Calibri"/>
                <w:b/>
              </w:rPr>
              <w:t>A*</w:t>
            </w:r>
          </w:p>
        </w:tc>
        <w:tc>
          <w:tcPr>
            <w:tcW w:w="440" w:type="dxa"/>
          </w:tcPr>
          <w:p w:rsidR="00B65123" w:rsidRDefault="00CB6E58">
            <w:pPr>
              <w:jc w:val="both"/>
              <w:rPr>
                <w:rFonts w:ascii="Calibri" w:hAnsi="Calibri"/>
                <w:b/>
              </w:rPr>
            </w:pPr>
            <w:r>
              <w:rPr>
                <w:rFonts w:ascii="Calibri" w:hAnsi="Calibri"/>
                <w:b/>
              </w:rPr>
              <w:t>A</w:t>
            </w:r>
          </w:p>
        </w:tc>
        <w:tc>
          <w:tcPr>
            <w:tcW w:w="391" w:type="dxa"/>
            <w:shd w:val="clear" w:color="auto" w:fill="FFFFFF"/>
          </w:tcPr>
          <w:p w:rsidR="00B65123" w:rsidRDefault="00CB6E58">
            <w:pPr>
              <w:jc w:val="both"/>
              <w:rPr>
                <w:rFonts w:ascii="Calibri" w:hAnsi="Calibri"/>
                <w:b/>
              </w:rPr>
            </w:pPr>
            <w:r>
              <w:rPr>
                <w:rFonts w:ascii="Calibri" w:hAnsi="Calibri"/>
                <w:b/>
              </w:rPr>
              <w:t>B</w:t>
            </w:r>
          </w:p>
        </w:tc>
        <w:tc>
          <w:tcPr>
            <w:tcW w:w="391" w:type="dxa"/>
            <w:shd w:val="clear" w:color="auto" w:fill="FFFFFF"/>
          </w:tcPr>
          <w:p w:rsidR="00B65123" w:rsidRDefault="00CB6E58">
            <w:pPr>
              <w:jc w:val="both"/>
              <w:rPr>
                <w:rFonts w:ascii="Calibri" w:hAnsi="Calibri"/>
                <w:b/>
              </w:rPr>
            </w:pPr>
            <w:r>
              <w:rPr>
                <w:rFonts w:ascii="Calibri" w:hAnsi="Calibri"/>
                <w:b/>
              </w:rPr>
              <w:t>C</w:t>
            </w:r>
          </w:p>
        </w:tc>
        <w:tc>
          <w:tcPr>
            <w:tcW w:w="393" w:type="dxa"/>
            <w:shd w:val="clear" w:color="auto" w:fill="FFFFFF"/>
          </w:tcPr>
          <w:p w:rsidR="00B65123" w:rsidRDefault="00CB6E58">
            <w:pPr>
              <w:jc w:val="both"/>
              <w:rPr>
                <w:rFonts w:ascii="Calibri" w:hAnsi="Calibri"/>
                <w:b/>
              </w:rPr>
            </w:pPr>
            <w:r>
              <w:rPr>
                <w:rFonts w:ascii="Calibri" w:hAnsi="Calibri"/>
                <w:b/>
              </w:rPr>
              <w:t>D</w:t>
            </w:r>
          </w:p>
        </w:tc>
        <w:tc>
          <w:tcPr>
            <w:tcW w:w="390" w:type="dxa"/>
            <w:shd w:val="clear" w:color="auto" w:fill="FFFFFF"/>
          </w:tcPr>
          <w:p w:rsidR="00B65123" w:rsidRDefault="00CB6E58">
            <w:pPr>
              <w:jc w:val="both"/>
              <w:rPr>
                <w:rFonts w:ascii="Calibri" w:hAnsi="Calibri"/>
                <w:b/>
              </w:rPr>
            </w:pPr>
            <w:r>
              <w:rPr>
                <w:rFonts w:ascii="Calibri" w:hAnsi="Calibri"/>
                <w:b/>
              </w:rPr>
              <w:t>E</w:t>
            </w:r>
          </w:p>
        </w:tc>
        <w:tc>
          <w:tcPr>
            <w:tcW w:w="393" w:type="dxa"/>
            <w:shd w:val="clear" w:color="auto" w:fill="FFFFFF"/>
          </w:tcPr>
          <w:p w:rsidR="00B65123" w:rsidRDefault="00CB6E58">
            <w:pPr>
              <w:jc w:val="both"/>
              <w:rPr>
                <w:rFonts w:ascii="Calibri" w:hAnsi="Calibri"/>
                <w:b/>
              </w:rPr>
            </w:pPr>
            <w:r>
              <w:rPr>
                <w:rFonts w:ascii="Calibri" w:hAnsi="Calibri"/>
                <w:b/>
              </w:rPr>
              <w:t>U</w:t>
            </w:r>
          </w:p>
        </w:tc>
      </w:tr>
      <w:tr w:rsidR="00B65123">
        <w:trPr>
          <w:jc w:val="center"/>
        </w:trPr>
        <w:tc>
          <w:tcPr>
            <w:tcW w:w="1070" w:type="dxa"/>
          </w:tcPr>
          <w:p w:rsidR="00B65123" w:rsidRDefault="00CB6E58">
            <w:pPr>
              <w:jc w:val="both"/>
              <w:rPr>
                <w:rFonts w:ascii="Calibri" w:hAnsi="Calibri"/>
              </w:rPr>
            </w:pPr>
            <w:r>
              <w:rPr>
                <w:rFonts w:ascii="Calibri" w:hAnsi="Calibri"/>
              </w:rPr>
              <w:t>1</w:t>
            </w:r>
          </w:p>
        </w:tc>
        <w:tc>
          <w:tcPr>
            <w:tcW w:w="479" w:type="dxa"/>
          </w:tcPr>
          <w:p w:rsidR="00B65123" w:rsidRDefault="008915D4">
            <w:pPr>
              <w:jc w:val="center"/>
              <w:rPr>
                <w:rFonts w:ascii="Calibri" w:hAnsi="Calibri"/>
              </w:rPr>
            </w:pPr>
            <w:r>
              <w:rPr>
                <w:rFonts w:ascii="Calibri" w:hAnsi="Calibri"/>
              </w:rPr>
              <w:t>4</w:t>
            </w:r>
          </w:p>
        </w:tc>
        <w:tc>
          <w:tcPr>
            <w:tcW w:w="440" w:type="dxa"/>
          </w:tcPr>
          <w:p w:rsidR="00B65123" w:rsidRDefault="008915D4">
            <w:pPr>
              <w:jc w:val="center"/>
              <w:rPr>
                <w:rFonts w:ascii="Calibri" w:hAnsi="Calibri"/>
              </w:rPr>
            </w:pPr>
            <w:r>
              <w:rPr>
                <w:rFonts w:ascii="Calibri" w:hAnsi="Calibri"/>
              </w:rPr>
              <w:t>0</w:t>
            </w:r>
          </w:p>
        </w:tc>
        <w:tc>
          <w:tcPr>
            <w:tcW w:w="391" w:type="dxa"/>
            <w:shd w:val="clear" w:color="auto" w:fill="FFFFFF"/>
          </w:tcPr>
          <w:p w:rsidR="00B65123" w:rsidRDefault="008915D4">
            <w:pPr>
              <w:jc w:val="center"/>
              <w:rPr>
                <w:rFonts w:ascii="Calibri" w:hAnsi="Calibri"/>
              </w:rPr>
            </w:pPr>
            <w:r>
              <w:rPr>
                <w:rFonts w:ascii="Calibri" w:hAnsi="Calibri"/>
              </w:rPr>
              <w:t>0</w:t>
            </w:r>
          </w:p>
        </w:tc>
        <w:tc>
          <w:tcPr>
            <w:tcW w:w="391" w:type="dxa"/>
            <w:shd w:val="clear" w:color="auto" w:fill="FFFFFF"/>
          </w:tcPr>
          <w:p w:rsidR="00B65123" w:rsidRDefault="008915D4">
            <w:pPr>
              <w:jc w:val="center"/>
              <w:rPr>
                <w:rFonts w:ascii="Calibri" w:hAnsi="Calibri"/>
              </w:rPr>
            </w:pPr>
            <w:r>
              <w:rPr>
                <w:rFonts w:ascii="Calibri" w:hAnsi="Calibri"/>
              </w:rPr>
              <w:t>0</w:t>
            </w:r>
          </w:p>
        </w:tc>
        <w:tc>
          <w:tcPr>
            <w:tcW w:w="393" w:type="dxa"/>
            <w:shd w:val="clear" w:color="auto" w:fill="FFFFFF"/>
          </w:tcPr>
          <w:p w:rsidR="00B65123" w:rsidRDefault="008915D4">
            <w:pPr>
              <w:jc w:val="center"/>
              <w:rPr>
                <w:rFonts w:ascii="Calibri" w:hAnsi="Calibri"/>
              </w:rPr>
            </w:pPr>
            <w:r>
              <w:rPr>
                <w:rFonts w:ascii="Calibri" w:hAnsi="Calibri"/>
              </w:rPr>
              <w:t>0</w:t>
            </w:r>
          </w:p>
        </w:tc>
        <w:tc>
          <w:tcPr>
            <w:tcW w:w="390" w:type="dxa"/>
            <w:shd w:val="clear" w:color="auto" w:fill="FFFFFF"/>
          </w:tcPr>
          <w:p w:rsidR="00B65123" w:rsidRDefault="008915D4">
            <w:pPr>
              <w:jc w:val="center"/>
              <w:rPr>
                <w:rFonts w:ascii="Calibri" w:hAnsi="Calibri"/>
              </w:rPr>
            </w:pPr>
            <w:r>
              <w:rPr>
                <w:rFonts w:ascii="Calibri" w:hAnsi="Calibri"/>
              </w:rPr>
              <w:t>0</w:t>
            </w:r>
          </w:p>
        </w:tc>
        <w:tc>
          <w:tcPr>
            <w:tcW w:w="393" w:type="dxa"/>
            <w:shd w:val="clear" w:color="auto" w:fill="FFFFFF"/>
          </w:tcPr>
          <w:p w:rsidR="00B65123" w:rsidRDefault="008915D4">
            <w:pPr>
              <w:jc w:val="center"/>
              <w:rPr>
                <w:rFonts w:ascii="Calibri" w:hAnsi="Calibri"/>
              </w:rPr>
            </w:pPr>
            <w:r>
              <w:rPr>
                <w:rFonts w:ascii="Calibri" w:hAnsi="Calibri"/>
              </w:rPr>
              <w:t>0</w:t>
            </w:r>
          </w:p>
        </w:tc>
      </w:tr>
      <w:tr w:rsidR="00B65123">
        <w:trPr>
          <w:jc w:val="center"/>
        </w:trPr>
        <w:tc>
          <w:tcPr>
            <w:tcW w:w="1070" w:type="dxa"/>
          </w:tcPr>
          <w:p w:rsidR="00B65123" w:rsidRDefault="00CB6E58">
            <w:pPr>
              <w:jc w:val="both"/>
              <w:rPr>
                <w:rFonts w:ascii="Calibri" w:hAnsi="Calibri"/>
              </w:rPr>
            </w:pPr>
            <w:r>
              <w:rPr>
                <w:rFonts w:ascii="Calibri" w:hAnsi="Calibri"/>
              </w:rPr>
              <w:t>2</w:t>
            </w:r>
          </w:p>
        </w:tc>
        <w:tc>
          <w:tcPr>
            <w:tcW w:w="479" w:type="dxa"/>
          </w:tcPr>
          <w:p w:rsidR="00B65123" w:rsidRDefault="008915D4">
            <w:pPr>
              <w:jc w:val="center"/>
              <w:rPr>
                <w:rFonts w:ascii="Calibri" w:hAnsi="Calibri"/>
              </w:rPr>
            </w:pPr>
            <w:r>
              <w:rPr>
                <w:rFonts w:ascii="Calibri" w:hAnsi="Calibri"/>
              </w:rPr>
              <w:t>0</w:t>
            </w:r>
          </w:p>
        </w:tc>
        <w:tc>
          <w:tcPr>
            <w:tcW w:w="440" w:type="dxa"/>
          </w:tcPr>
          <w:p w:rsidR="00B65123" w:rsidRDefault="008915D4">
            <w:pPr>
              <w:jc w:val="center"/>
              <w:rPr>
                <w:rFonts w:ascii="Calibri" w:hAnsi="Calibri"/>
              </w:rPr>
            </w:pPr>
            <w:r>
              <w:rPr>
                <w:rFonts w:ascii="Calibri" w:hAnsi="Calibri"/>
              </w:rPr>
              <w:t>0</w:t>
            </w:r>
          </w:p>
        </w:tc>
        <w:tc>
          <w:tcPr>
            <w:tcW w:w="391" w:type="dxa"/>
            <w:shd w:val="clear" w:color="auto" w:fill="FFFFFF"/>
          </w:tcPr>
          <w:p w:rsidR="00B65123" w:rsidRDefault="008915D4">
            <w:pPr>
              <w:jc w:val="center"/>
              <w:rPr>
                <w:rFonts w:ascii="Calibri" w:hAnsi="Calibri"/>
              </w:rPr>
            </w:pPr>
            <w:r>
              <w:rPr>
                <w:rFonts w:ascii="Calibri" w:hAnsi="Calibri"/>
              </w:rPr>
              <w:t>3</w:t>
            </w:r>
          </w:p>
        </w:tc>
        <w:tc>
          <w:tcPr>
            <w:tcW w:w="391" w:type="dxa"/>
            <w:shd w:val="clear" w:color="auto" w:fill="FFFFFF"/>
          </w:tcPr>
          <w:p w:rsidR="00B65123" w:rsidRDefault="008915D4">
            <w:pPr>
              <w:jc w:val="center"/>
              <w:rPr>
                <w:rFonts w:ascii="Calibri" w:hAnsi="Calibri"/>
              </w:rPr>
            </w:pPr>
            <w:r>
              <w:rPr>
                <w:rFonts w:ascii="Calibri" w:hAnsi="Calibri"/>
              </w:rPr>
              <w:t>0</w:t>
            </w:r>
          </w:p>
        </w:tc>
        <w:tc>
          <w:tcPr>
            <w:tcW w:w="393" w:type="dxa"/>
            <w:shd w:val="clear" w:color="auto" w:fill="FFFFFF"/>
          </w:tcPr>
          <w:p w:rsidR="00B65123" w:rsidRDefault="008915D4">
            <w:pPr>
              <w:jc w:val="center"/>
              <w:rPr>
                <w:rFonts w:ascii="Calibri" w:hAnsi="Calibri"/>
              </w:rPr>
            </w:pPr>
            <w:r>
              <w:rPr>
                <w:rFonts w:ascii="Calibri" w:hAnsi="Calibri"/>
              </w:rPr>
              <w:t>1</w:t>
            </w:r>
          </w:p>
        </w:tc>
        <w:tc>
          <w:tcPr>
            <w:tcW w:w="390" w:type="dxa"/>
            <w:shd w:val="clear" w:color="auto" w:fill="FFFFFF"/>
          </w:tcPr>
          <w:p w:rsidR="00B65123" w:rsidRDefault="008915D4">
            <w:pPr>
              <w:jc w:val="center"/>
              <w:rPr>
                <w:rFonts w:ascii="Calibri" w:hAnsi="Calibri"/>
              </w:rPr>
            </w:pPr>
            <w:r>
              <w:rPr>
                <w:rFonts w:ascii="Calibri" w:hAnsi="Calibri"/>
              </w:rPr>
              <w:t>0</w:t>
            </w:r>
          </w:p>
        </w:tc>
        <w:tc>
          <w:tcPr>
            <w:tcW w:w="393" w:type="dxa"/>
            <w:shd w:val="clear" w:color="auto" w:fill="FFFFFF"/>
          </w:tcPr>
          <w:p w:rsidR="00B65123" w:rsidRDefault="008915D4">
            <w:pPr>
              <w:jc w:val="center"/>
              <w:rPr>
                <w:rFonts w:ascii="Calibri" w:hAnsi="Calibri"/>
              </w:rPr>
            </w:pPr>
            <w:r>
              <w:rPr>
                <w:rFonts w:ascii="Calibri" w:hAnsi="Calibri"/>
              </w:rPr>
              <w:t>0</w:t>
            </w:r>
          </w:p>
        </w:tc>
      </w:tr>
      <w:tr w:rsidR="00B65123">
        <w:trPr>
          <w:jc w:val="center"/>
        </w:trPr>
        <w:tc>
          <w:tcPr>
            <w:tcW w:w="1070" w:type="dxa"/>
          </w:tcPr>
          <w:p w:rsidR="00B65123" w:rsidRDefault="00CB6E58">
            <w:pPr>
              <w:jc w:val="both"/>
              <w:rPr>
                <w:rFonts w:ascii="Calibri" w:hAnsi="Calibri"/>
              </w:rPr>
            </w:pPr>
            <w:r>
              <w:rPr>
                <w:rFonts w:ascii="Calibri" w:hAnsi="Calibri"/>
              </w:rPr>
              <w:t>3</w:t>
            </w:r>
          </w:p>
        </w:tc>
        <w:tc>
          <w:tcPr>
            <w:tcW w:w="479" w:type="dxa"/>
          </w:tcPr>
          <w:p w:rsidR="00B65123" w:rsidRDefault="008915D4">
            <w:pPr>
              <w:jc w:val="center"/>
              <w:rPr>
                <w:rFonts w:ascii="Calibri" w:hAnsi="Calibri"/>
              </w:rPr>
            </w:pPr>
            <w:r>
              <w:rPr>
                <w:rFonts w:ascii="Calibri" w:hAnsi="Calibri"/>
              </w:rPr>
              <w:t>0</w:t>
            </w:r>
          </w:p>
        </w:tc>
        <w:tc>
          <w:tcPr>
            <w:tcW w:w="440" w:type="dxa"/>
          </w:tcPr>
          <w:p w:rsidR="00B65123" w:rsidRDefault="008915D4">
            <w:pPr>
              <w:jc w:val="center"/>
              <w:rPr>
                <w:rFonts w:ascii="Calibri" w:hAnsi="Calibri"/>
              </w:rPr>
            </w:pPr>
            <w:r>
              <w:rPr>
                <w:rFonts w:ascii="Calibri" w:hAnsi="Calibri"/>
              </w:rPr>
              <w:t>0</w:t>
            </w:r>
          </w:p>
        </w:tc>
        <w:tc>
          <w:tcPr>
            <w:tcW w:w="391" w:type="dxa"/>
            <w:shd w:val="clear" w:color="auto" w:fill="FFFFFF"/>
          </w:tcPr>
          <w:p w:rsidR="00B65123" w:rsidRDefault="008915D4">
            <w:pPr>
              <w:jc w:val="center"/>
              <w:rPr>
                <w:rFonts w:ascii="Calibri" w:hAnsi="Calibri"/>
              </w:rPr>
            </w:pPr>
            <w:r>
              <w:rPr>
                <w:rFonts w:ascii="Calibri" w:hAnsi="Calibri"/>
              </w:rPr>
              <w:t>0</w:t>
            </w:r>
          </w:p>
        </w:tc>
        <w:tc>
          <w:tcPr>
            <w:tcW w:w="391" w:type="dxa"/>
            <w:shd w:val="clear" w:color="auto" w:fill="FFFFFF"/>
          </w:tcPr>
          <w:p w:rsidR="00B65123" w:rsidRDefault="008915D4">
            <w:pPr>
              <w:jc w:val="center"/>
              <w:rPr>
                <w:rFonts w:ascii="Calibri" w:hAnsi="Calibri"/>
              </w:rPr>
            </w:pPr>
            <w:r>
              <w:rPr>
                <w:rFonts w:ascii="Calibri" w:hAnsi="Calibri"/>
              </w:rPr>
              <w:t>3</w:t>
            </w:r>
          </w:p>
        </w:tc>
        <w:tc>
          <w:tcPr>
            <w:tcW w:w="393" w:type="dxa"/>
            <w:shd w:val="clear" w:color="auto" w:fill="FFFFFF"/>
          </w:tcPr>
          <w:p w:rsidR="00B65123" w:rsidRDefault="008915D4">
            <w:pPr>
              <w:jc w:val="center"/>
              <w:rPr>
                <w:rFonts w:ascii="Calibri" w:hAnsi="Calibri"/>
              </w:rPr>
            </w:pPr>
            <w:r>
              <w:rPr>
                <w:rFonts w:ascii="Calibri" w:hAnsi="Calibri"/>
              </w:rPr>
              <w:t>1</w:t>
            </w:r>
          </w:p>
        </w:tc>
        <w:tc>
          <w:tcPr>
            <w:tcW w:w="390" w:type="dxa"/>
            <w:shd w:val="clear" w:color="auto" w:fill="FFFFFF"/>
          </w:tcPr>
          <w:p w:rsidR="00B65123" w:rsidRDefault="008915D4">
            <w:pPr>
              <w:jc w:val="center"/>
              <w:rPr>
                <w:rFonts w:ascii="Calibri" w:hAnsi="Calibri"/>
              </w:rPr>
            </w:pPr>
            <w:r>
              <w:rPr>
                <w:rFonts w:ascii="Calibri" w:hAnsi="Calibri"/>
              </w:rPr>
              <w:t>0</w:t>
            </w:r>
          </w:p>
        </w:tc>
        <w:tc>
          <w:tcPr>
            <w:tcW w:w="393" w:type="dxa"/>
            <w:shd w:val="clear" w:color="auto" w:fill="FFFFFF"/>
          </w:tcPr>
          <w:p w:rsidR="00B65123" w:rsidRDefault="008915D4">
            <w:pPr>
              <w:jc w:val="center"/>
              <w:rPr>
                <w:rFonts w:ascii="Calibri" w:hAnsi="Calibri"/>
              </w:rPr>
            </w:pPr>
            <w:r>
              <w:rPr>
                <w:rFonts w:ascii="Calibri" w:hAnsi="Calibri"/>
              </w:rPr>
              <w:t>0</w:t>
            </w:r>
          </w:p>
        </w:tc>
      </w:tr>
      <w:tr w:rsidR="00B65123">
        <w:trPr>
          <w:jc w:val="center"/>
        </w:trPr>
        <w:tc>
          <w:tcPr>
            <w:tcW w:w="1070" w:type="dxa"/>
          </w:tcPr>
          <w:p w:rsidR="00B65123" w:rsidRDefault="00CB6E58">
            <w:pPr>
              <w:jc w:val="both"/>
              <w:rPr>
                <w:rFonts w:ascii="Calibri" w:hAnsi="Calibri"/>
              </w:rPr>
            </w:pPr>
            <w:r>
              <w:rPr>
                <w:rFonts w:ascii="Calibri" w:hAnsi="Calibri"/>
              </w:rPr>
              <w:t>4</w:t>
            </w:r>
          </w:p>
        </w:tc>
        <w:tc>
          <w:tcPr>
            <w:tcW w:w="479" w:type="dxa"/>
          </w:tcPr>
          <w:p w:rsidR="00B65123" w:rsidRDefault="008915D4">
            <w:pPr>
              <w:jc w:val="center"/>
              <w:rPr>
                <w:rFonts w:ascii="Calibri" w:hAnsi="Calibri"/>
              </w:rPr>
            </w:pPr>
            <w:r>
              <w:rPr>
                <w:rFonts w:ascii="Calibri" w:hAnsi="Calibri"/>
              </w:rPr>
              <w:t>0</w:t>
            </w:r>
          </w:p>
        </w:tc>
        <w:tc>
          <w:tcPr>
            <w:tcW w:w="440" w:type="dxa"/>
          </w:tcPr>
          <w:p w:rsidR="00B65123" w:rsidRDefault="008915D4">
            <w:pPr>
              <w:jc w:val="center"/>
              <w:rPr>
                <w:rFonts w:ascii="Calibri" w:hAnsi="Calibri"/>
              </w:rPr>
            </w:pPr>
            <w:r>
              <w:rPr>
                <w:rFonts w:ascii="Calibri" w:hAnsi="Calibri"/>
              </w:rPr>
              <w:t>2</w:t>
            </w:r>
          </w:p>
        </w:tc>
        <w:tc>
          <w:tcPr>
            <w:tcW w:w="391" w:type="dxa"/>
            <w:shd w:val="clear" w:color="auto" w:fill="FFFFFF"/>
          </w:tcPr>
          <w:p w:rsidR="00B65123" w:rsidRDefault="008915D4">
            <w:pPr>
              <w:jc w:val="center"/>
              <w:rPr>
                <w:rFonts w:ascii="Calibri" w:hAnsi="Calibri"/>
              </w:rPr>
            </w:pPr>
            <w:r>
              <w:rPr>
                <w:rFonts w:ascii="Calibri" w:hAnsi="Calibri"/>
              </w:rPr>
              <w:t>2</w:t>
            </w:r>
          </w:p>
        </w:tc>
        <w:tc>
          <w:tcPr>
            <w:tcW w:w="391" w:type="dxa"/>
            <w:shd w:val="clear" w:color="auto" w:fill="FFFFFF"/>
          </w:tcPr>
          <w:p w:rsidR="00B65123" w:rsidRDefault="008915D4">
            <w:pPr>
              <w:jc w:val="center"/>
              <w:rPr>
                <w:rFonts w:ascii="Calibri" w:hAnsi="Calibri"/>
              </w:rPr>
            </w:pPr>
            <w:r>
              <w:rPr>
                <w:rFonts w:ascii="Calibri" w:hAnsi="Calibri"/>
              </w:rPr>
              <w:t>0</w:t>
            </w:r>
          </w:p>
        </w:tc>
        <w:tc>
          <w:tcPr>
            <w:tcW w:w="393" w:type="dxa"/>
            <w:shd w:val="clear" w:color="auto" w:fill="FFFFFF"/>
          </w:tcPr>
          <w:p w:rsidR="00B65123" w:rsidRDefault="008915D4">
            <w:pPr>
              <w:jc w:val="center"/>
              <w:rPr>
                <w:rFonts w:ascii="Calibri" w:hAnsi="Calibri"/>
              </w:rPr>
            </w:pPr>
            <w:r>
              <w:rPr>
                <w:rFonts w:ascii="Calibri" w:hAnsi="Calibri"/>
              </w:rPr>
              <w:t>0</w:t>
            </w:r>
          </w:p>
        </w:tc>
        <w:tc>
          <w:tcPr>
            <w:tcW w:w="390" w:type="dxa"/>
            <w:shd w:val="clear" w:color="auto" w:fill="FFFFFF"/>
          </w:tcPr>
          <w:p w:rsidR="00B65123" w:rsidRDefault="008915D4">
            <w:pPr>
              <w:jc w:val="center"/>
              <w:rPr>
                <w:rFonts w:ascii="Calibri" w:hAnsi="Calibri"/>
              </w:rPr>
            </w:pPr>
            <w:r>
              <w:rPr>
                <w:rFonts w:ascii="Calibri" w:hAnsi="Calibri"/>
              </w:rPr>
              <w:t>0</w:t>
            </w:r>
          </w:p>
        </w:tc>
        <w:tc>
          <w:tcPr>
            <w:tcW w:w="393" w:type="dxa"/>
            <w:shd w:val="clear" w:color="auto" w:fill="FFFFFF"/>
          </w:tcPr>
          <w:p w:rsidR="00B65123" w:rsidRDefault="008915D4">
            <w:pPr>
              <w:jc w:val="center"/>
              <w:rPr>
                <w:rFonts w:ascii="Calibri" w:hAnsi="Calibri"/>
              </w:rPr>
            </w:pPr>
            <w:r>
              <w:rPr>
                <w:rFonts w:ascii="Calibri" w:hAnsi="Calibri"/>
              </w:rPr>
              <w:t>0</w:t>
            </w:r>
          </w:p>
        </w:tc>
      </w:tr>
      <w:tr w:rsidR="008915D4">
        <w:trPr>
          <w:jc w:val="center"/>
        </w:trPr>
        <w:tc>
          <w:tcPr>
            <w:tcW w:w="1070" w:type="dxa"/>
          </w:tcPr>
          <w:p w:rsidR="008915D4" w:rsidRDefault="008915D4">
            <w:pPr>
              <w:jc w:val="both"/>
              <w:rPr>
                <w:rFonts w:ascii="Calibri" w:hAnsi="Calibri"/>
              </w:rPr>
            </w:pPr>
            <w:r>
              <w:rPr>
                <w:rFonts w:ascii="Calibri" w:hAnsi="Calibri"/>
              </w:rPr>
              <w:t>5</w:t>
            </w:r>
          </w:p>
        </w:tc>
        <w:tc>
          <w:tcPr>
            <w:tcW w:w="479" w:type="dxa"/>
          </w:tcPr>
          <w:p w:rsidR="008915D4" w:rsidRDefault="008915D4">
            <w:pPr>
              <w:jc w:val="center"/>
              <w:rPr>
                <w:rFonts w:ascii="Calibri" w:hAnsi="Calibri"/>
              </w:rPr>
            </w:pPr>
            <w:r>
              <w:rPr>
                <w:rFonts w:ascii="Calibri" w:hAnsi="Calibri"/>
              </w:rPr>
              <w:t>1</w:t>
            </w:r>
          </w:p>
        </w:tc>
        <w:tc>
          <w:tcPr>
            <w:tcW w:w="440" w:type="dxa"/>
          </w:tcPr>
          <w:p w:rsidR="008915D4" w:rsidRDefault="008915D4">
            <w:pPr>
              <w:jc w:val="center"/>
              <w:rPr>
                <w:rFonts w:ascii="Calibri" w:hAnsi="Calibri"/>
              </w:rPr>
            </w:pPr>
            <w:r>
              <w:rPr>
                <w:rFonts w:ascii="Calibri" w:hAnsi="Calibri"/>
              </w:rPr>
              <w:t>2</w:t>
            </w:r>
          </w:p>
        </w:tc>
        <w:tc>
          <w:tcPr>
            <w:tcW w:w="391" w:type="dxa"/>
            <w:shd w:val="clear" w:color="auto" w:fill="FFFFFF"/>
          </w:tcPr>
          <w:p w:rsidR="008915D4" w:rsidRDefault="008915D4">
            <w:pPr>
              <w:jc w:val="center"/>
              <w:rPr>
                <w:rFonts w:ascii="Calibri" w:hAnsi="Calibri"/>
              </w:rPr>
            </w:pPr>
            <w:r>
              <w:rPr>
                <w:rFonts w:ascii="Calibri" w:hAnsi="Calibri"/>
              </w:rPr>
              <w:t>0</w:t>
            </w:r>
          </w:p>
        </w:tc>
        <w:tc>
          <w:tcPr>
            <w:tcW w:w="391" w:type="dxa"/>
            <w:shd w:val="clear" w:color="auto" w:fill="FFFFFF"/>
          </w:tcPr>
          <w:p w:rsidR="008915D4" w:rsidRDefault="008915D4">
            <w:pPr>
              <w:jc w:val="center"/>
              <w:rPr>
                <w:rFonts w:ascii="Calibri" w:hAnsi="Calibri"/>
              </w:rPr>
            </w:pPr>
            <w:r>
              <w:rPr>
                <w:rFonts w:ascii="Calibri" w:hAnsi="Calibri"/>
              </w:rPr>
              <w:t>0</w:t>
            </w:r>
          </w:p>
        </w:tc>
        <w:tc>
          <w:tcPr>
            <w:tcW w:w="393" w:type="dxa"/>
            <w:shd w:val="clear" w:color="auto" w:fill="FFFFFF"/>
          </w:tcPr>
          <w:p w:rsidR="008915D4" w:rsidRDefault="008915D4">
            <w:pPr>
              <w:jc w:val="center"/>
              <w:rPr>
                <w:rFonts w:ascii="Calibri" w:hAnsi="Calibri"/>
              </w:rPr>
            </w:pPr>
            <w:r>
              <w:rPr>
                <w:rFonts w:ascii="Calibri" w:hAnsi="Calibri"/>
              </w:rPr>
              <w:t>0</w:t>
            </w:r>
          </w:p>
        </w:tc>
        <w:tc>
          <w:tcPr>
            <w:tcW w:w="390" w:type="dxa"/>
            <w:shd w:val="clear" w:color="auto" w:fill="FFFFFF"/>
          </w:tcPr>
          <w:p w:rsidR="008915D4" w:rsidRDefault="008915D4">
            <w:pPr>
              <w:jc w:val="center"/>
              <w:rPr>
                <w:rFonts w:ascii="Calibri" w:hAnsi="Calibri"/>
              </w:rPr>
            </w:pPr>
            <w:r>
              <w:rPr>
                <w:rFonts w:ascii="Calibri" w:hAnsi="Calibri"/>
              </w:rPr>
              <w:t>0</w:t>
            </w:r>
          </w:p>
        </w:tc>
        <w:tc>
          <w:tcPr>
            <w:tcW w:w="393" w:type="dxa"/>
            <w:shd w:val="clear" w:color="auto" w:fill="FFFFFF"/>
          </w:tcPr>
          <w:p w:rsidR="008915D4" w:rsidRDefault="008915D4">
            <w:pPr>
              <w:jc w:val="center"/>
              <w:rPr>
                <w:rFonts w:ascii="Calibri" w:hAnsi="Calibri"/>
              </w:rPr>
            </w:pPr>
            <w:r>
              <w:rPr>
                <w:rFonts w:ascii="Calibri" w:hAnsi="Calibri"/>
              </w:rPr>
              <w:t>0</w:t>
            </w:r>
          </w:p>
        </w:tc>
      </w:tr>
      <w:tr w:rsidR="00B65123">
        <w:trPr>
          <w:jc w:val="center"/>
        </w:trPr>
        <w:tc>
          <w:tcPr>
            <w:tcW w:w="1070" w:type="dxa"/>
          </w:tcPr>
          <w:p w:rsidR="00B65123" w:rsidRDefault="00CB6E58">
            <w:pPr>
              <w:jc w:val="both"/>
              <w:rPr>
                <w:rFonts w:ascii="Calibri" w:hAnsi="Calibri"/>
              </w:rPr>
            </w:pPr>
            <w:r>
              <w:rPr>
                <w:rFonts w:ascii="Calibri" w:hAnsi="Calibri"/>
              </w:rPr>
              <w:t xml:space="preserve">Total = </w:t>
            </w:r>
          </w:p>
        </w:tc>
        <w:tc>
          <w:tcPr>
            <w:tcW w:w="479" w:type="dxa"/>
          </w:tcPr>
          <w:p w:rsidR="00B65123" w:rsidRDefault="008915D4">
            <w:pPr>
              <w:jc w:val="center"/>
              <w:rPr>
                <w:rFonts w:ascii="Calibri" w:hAnsi="Calibri"/>
                <w:b/>
              </w:rPr>
            </w:pPr>
            <w:r>
              <w:rPr>
                <w:rFonts w:ascii="Calibri" w:hAnsi="Calibri"/>
                <w:b/>
              </w:rPr>
              <w:t>5</w:t>
            </w:r>
          </w:p>
        </w:tc>
        <w:tc>
          <w:tcPr>
            <w:tcW w:w="440" w:type="dxa"/>
          </w:tcPr>
          <w:p w:rsidR="00B65123" w:rsidRDefault="008915D4">
            <w:pPr>
              <w:jc w:val="center"/>
              <w:rPr>
                <w:rFonts w:ascii="Calibri" w:hAnsi="Calibri"/>
                <w:b/>
              </w:rPr>
            </w:pPr>
            <w:r>
              <w:rPr>
                <w:rFonts w:ascii="Calibri" w:hAnsi="Calibri"/>
                <w:b/>
              </w:rPr>
              <w:t>4</w:t>
            </w:r>
          </w:p>
        </w:tc>
        <w:tc>
          <w:tcPr>
            <w:tcW w:w="391" w:type="dxa"/>
            <w:shd w:val="clear" w:color="auto" w:fill="FFFFFF"/>
          </w:tcPr>
          <w:p w:rsidR="00B65123" w:rsidRDefault="008915D4">
            <w:pPr>
              <w:jc w:val="center"/>
              <w:rPr>
                <w:rFonts w:ascii="Calibri" w:hAnsi="Calibri"/>
                <w:b/>
              </w:rPr>
            </w:pPr>
            <w:r>
              <w:rPr>
                <w:rFonts w:ascii="Calibri" w:hAnsi="Calibri"/>
                <w:b/>
              </w:rPr>
              <w:t>5</w:t>
            </w:r>
          </w:p>
        </w:tc>
        <w:tc>
          <w:tcPr>
            <w:tcW w:w="391" w:type="dxa"/>
            <w:shd w:val="clear" w:color="auto" w:fill="FFFFFF"/>
          </w:tcPr>
          <w:p w:rsidR="00B65123" w:rsidRDefault="008915D4">
            <w:pPr>
              <w:jc w:val="center"/>
              <w:rPr>
                <w:rFonts w:ascii="Calibri" w:hAnsi="Calibri"/>
                <w:b/>
              </w:rPr>
            </w:pPr>
            <w:r>
              <w:rPr>
                <w:rFonts w:ascii="Calibri" w:hAnsi="Calibri"/>
                <w:b/>
              </w:rPr>
              <w:t>3</w:t>
            </w:r>
          </w:p>
        </w:tc>
        <w:tc>
          <w:tcPr>
            <w:tcW w:w="393" w:type="dxa"/>
            <w:shd w:val="clear" w:color="auto" w:fill="FFFFFF"/>
          </w:tcPr>
          <w:p w:rsidR="00B65123" w:rsidRDefault="008915D4">
            <w:pPr>
              <w:jc w:val="center"/>
              <w:rPr>
                <w:rFonts w:ascii="Calibri" w:hAnsi="Calibri"/>
                <w:b/>
              </w:rPr>
            </w:pPr>
            <w:r>
              <w:rPr>
                <w:rFonts w:ascii="Calibri" w:hAnsi="Calibri"/>
                <w:b/>
              </w:rPr>
              <w:t>2</w:t>
            </w:r>
          </w:p>
        </w:tc>
        <w:tc>
          <w:tcPr>
            <w:tcW w:w="390" w:type="dxa"/>
            <w:shd w:val="clear" w:color="auto" w:fill="FFFFFF"/>
          </w:tcPr>
          <w:p w:rsidR="00B65123" w:rsidRDefault="008915D4">
            <w:pPr>
              <w:jc w:val="center"/>
              <w:rPr>
                <w:rFonts w:ascii="Calibri" w:hAnsi="Calibri"/>
                <w:b/>
              </w:rPr>
            </w:pPr>
            <w:r>
              <w:rPr>
                <w:rFonts w:ascii="Calibri" w:hAnsi="Calibri"/>
                <w:b/>
              </w:rPr>
              <w:t>0</w:t>
            </w:r>
          </w:p>
        </w:tc>
        <w:tc>
          <w:tcPr>
            <w:tcW w:w="393" w:type="dxa"/>
            <w:shd w:val="clear" w:color="auto" w:fill="FFFFFF"/>
          </w:tcPr>
          <w:p w:rsidR="00B65123" w:rsidRDefault="008915D4">
            <w:pPr>
              <w:jc w:val="center"/>
              <w:rPr>
                <w:rFonts w:ascii="Calibri" w:hAnsi="Calibri"/>
                <w:b/>
              </w:rPr>
            </w:pPr>
            <w:r>
              <w:rPr>
                <w:rFonts w:ascii="Calibri" w:hAnsi="Calibri"/>
                <w:b/>
              </w:rPr>
              <w:t>0</w:t>
            </w:r>
          </w:p>
        </w:tc>
      </w:tr>
    </w:tbl>
    <w:p w:rsidR="00B65123" w:rsidRDefault="00B65123">
      <w:pPr>
        <w:rPr>
          <w:rFonts w:ascii="Calibri" w:hAnsi="Calibri"/>
          <w:color w:val="000000"/>
        </w:rPr>
      </w:pPr>
    </w:p>
    <w:p w:rsidR="00B65123" w:rsidRDefault="00D664A4" w:rsidP="004B528F">
      <w:pPr>
        <w:jc w:val="both"/>
        <w:rPr>
          <w:rFonts w:ascii="Calibri" w:hAnsi="Calibri"/>
        </w:rPr>
      </w:pPr>
      <w:r w:rsidRPr="00D664A4">
        <w:rPr>
          <w:rFonts w:ascii="Calibri" w:hAnsi="Calibri"/>
        </w:rPr>
        <w:t>Three</w:t>
      </w:r>
      <w:r w:rsidR="004B528F" w:rsidRPr="00D664A4">
        <w:rPr>
          <w:rFonts w:ascii="Calibri" w:hAnsi="Calibri"/>
        </w:rPr>
        <w:t xml:space="preserve"> students achieved entry into their first choice university: Bath, Leeds and Bristol to study: Mechanical Engineer</w:t>
      </w:r>
      <w:r w:rsidRPr="00D664A4">
        <w:rPr>
          <w:rFonts w:ascii="Calibri" w:hAnsi="Calibri"/>
        </w:rPr>
        <w:t xml:space="preserve">ing, </w:t>
      </w:r>
      <w:r>
        <w:rPr>
          <w:rFonts w:ascii="Calibri" w:hAnsi="Calibri"/>
        </w:rPr>
        <w:t>Architectural</w:t>
      </w:r>
      <w:r w:rsidRPr="00D664A4">
        <w:rPr>
          <w:rFonts w:ascii="Calibri" w:hAnsi="Calibri"/>
        </w:rPr>
        <w:t xml:space="preserve"> Engineering </w:t>
      </w:r>
      <w:r w:rsidR="004B528F" w:rsidRPr="00D664A4">
        <w:rPr>
          <w:rFonts w:ascii="Calibri" w:hAnsi="Calibri"/>
        </w:rPr>
        <w:t>and Physics.</w:t>
      </w:r>
      <w:r w:rsidR="00CE0207" w:rsidRPr="00D664A4">
        <w:rPr>
          <w:rFonts w:ascii="Calibri" w:hAnsi="Calibri"/>
        </w:rPr>
        <w:t xml:space="preserve">  </w:t>
      </w:r>
      <w:r>
        <w:rPr>
          <w:rFonts w:ascii="Calibri" w:hAnsi="Calibri"/>
        </w:rPr>
        <w:t>One achieved entry to their first choice university on a different course: Coventry to study Manufacturing Engineering and one did not apply to university.</w:t>
      </w:r>
    </w:p>
    <w:sectPr w:rsidR="00B65123" w:rsidSect="00F238E1">
      <w:headerReference w:type="default" r:id="rId9"/>
      <w:footerReference w:type="default" r:id="rId10"/>
      <w:pgSz w:w="11906" w:h="16838" w:code="9"/>
      <w:pgMar w:top="567"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3A55" w:rsidRDefault="00673A55">
      <w:r>
        <w:separator/>
      </w:r>
    </w:p>
  </w:endnote>
  <w:endnote w:type="continuationSeparator" w:id="0">
    <w:p w:rsidR="00673A55" w:rsidRDefault="00673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342" w:rsidRDefault="00586342">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3A55" w:rsidRDefault="00673A55">
      <w:r>
        <w:separator/>
      </w:r>
    </w:p>
  </w:footnote>
  <w:footnote w:type="continuationSeparator" w:id="0">
    <w:p w:rsidR="00673A55" w:rsidRDefault="00673A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342" w:rsidRDefault="00586342">
    <w:pPr>
      <w:pStyle w:val="Header"/>
      <w:jc w:val="right"/>
    </w:pPr>
    <w:r>
      <w:fldChar w:fldCharType="begin"/>
    </w:r>
    <w:r>
      <w:instrText xml:space="preserve"> PAGE   \* MERGEFORMAT </w:instrText>
    </w:r>
    <w:r>
      <w:fldChar w:fldCharType="separate"/>
    </w:r>
    <w:r w:rsidR="003D4925">
      <w:rPr>
        <w:noProof/>
      </w:rPr>
      <w:t>2</w:t>
    </w:r>
    <w:r>
      <w:rPr>
        <w:noProof/>
      </w:rPr>
      <w:fldChar w:fldCharType="end"/>
    </w:r>
  </w:p>
  <w:p w:rsidR="00586342" w:rsidRDefault="00586342">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D6D63"/>
    <w:multiLevelType w:val="hybridMultilevel"/>
    <w:tmpl w:val="631463F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29545D1"/>
    <w:multiLevelType w:val="hybridMultilevel"/>
    <w:tmpl w:val="F9B42C38"/>
    <w:lvl w:ilvl="0" w:tplc="E07EF308">
      <w:start w:val="1"/>
      <w:numFmt w:val="decimal"/>
      <w:pStyle w:val="Heading3"/>
      <w:lvlText w:val="%1"/>
      <w:lvlJc w:val="left"/>
      <w:pPr>
        <w:tabs>
          <w:tab w:val="num" w:pos="1080"/>
        </w:tabs>
        <w:ind w:left="1080" w:hanging="720"/>
      </w:pPr>
      <w:rPr>
        <w:rFonts w:hint="default"/>
      </w:rPr>
    </w:lvl>
    <w:lvl w:ilvl="1" w:tplc="51A0D5A6">
      <w:start w:val="1"/>
      <w:numFmt w:val="lowerLetter"/>
      <w:lvlText w:val="(%2)"/>
      <w:lvlJc w:val="left"/>
      <w:pPr>
        <w:tabs>
          <w:tab w:val="num" w:pos="1650"/>
        </w:tabs>
        <w:ind w:left="1650" w:hanging="57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0608104A"/>
    <w:multiLevelType w:val="hybridMultilevel"/>
    <w:tmpl w:val="3A1804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8E86159"/>
    <w:multiLevelType w:val="hybridMultilevel"/>
    <w:tmpl w:val="7BDC194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9D152D0"/>
    <w:multiLevelType w:val="hybridMultilevel"/>
    <w:tmpl w:val="7EAACF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9E433FA"/>
    <w:multiLevelType w:val="hybridMultilevel"/>
    <w:tmpl w:val="544EB83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B0D10B4"/>
    <w:multiLevelType w:val="hybridMultilevel"/>
    <w:tmpl w:val="DD246E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D1A4C6A"/>
    <w:multiLevelType w:val="hybridMultilevel"/>
    <w:tmpl w:val="8A103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E492D51"/>
    <w:multiLevelType w:val="hybridMultilevel"/>
    <w:tmpl w:val="47FCFD64"/>
    <w:lvl w:ilvl="0" w:tplc="829043AA">
      <w:start w:val="1"/>
      <w:numFmt w:val="decimal"/>
      <w:lvlText w:val="%1."/>
      <w:lvlJc w:val="left"/>
      <w:pPr>
        <w:ind w:left="720" w:hanging="360"/>
      </w:pPr>
      <w:rPr>
        <w:rFonts w:ascii="Calibri" w:hAnsi="Calibri" w:hint="default"/>
        <w:b/>
        <w:sz w:val="2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2D05D9A"/>
    <w:multiLevelType w:val="hybridMultilevel"/>
    <w:tmpl w:val="3182979C"/>
    <w:lvl w:ilvl="0" w:tplc="08090005">
      <w:start w:val="1"/>
      <w:numFmt w:val="bullet"/>
      <w:lvlText w:val=""/>
      <w:lvlJc w:val="left"/>
      <w:pPr>
        <w:ind w:left="180" w:hanging="360"/>
      </w:pPr>
      <w:rPr>
        <w:rFonts w:ascii="Wingdings" w:hAnsi="Wingdings"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0">
    <w:nsid w:val="19C84814"/>
    <w:multiLevelType w:val="hybridMultilevel"/>
    <w:tmpl w:val="C22241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CB46C10"/>
    <w:multiLevelType w:val="hybridMultilevel"/>
    <w:tmpl w:val="051A28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21D609B"/>
    <w:multiLevelType w:val="hybridMultilevel"/>
    <w:tmpl w:val="C8307080"/>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nsid w:val="2478498F"/>
    <w:multiLevelType w:val="hybridMultilevel"/>
    <w:tmpl w:val="372CE1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25D527FE"/>
    <w:multiLevelType w:val="hybridMultilevel"/>
    <w:tmpl w:val="ED5C9B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6041BFA"/>
    <w:multiLevelType w:val="hybridMultilevel"/>
    <w:tmpl w:val="F93871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7C84CD8"/>
    <w:multiLevelType w:val="hybridMultilevel"/>
    <w:tmpl w:val="72B64F9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2ADD1423"/>
    <w:multiLevelType w:val="hybridMultilevel"/>
    <w:tmpl w:val="4D4A88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26B5F99"/>
    <w:multiLevelType w:val="hybridMultilevel"/>
    <w:tmpl w:val="8878C4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40F6651"/>
    <w:multiLevelType w:val="hybridMultilevel"/>
    <w:tmpl w:val="144AC250"/>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nsid w:val="402C0750"/>
    <w:multiLevelType w:val="hybridMultilevel"/>
    <w:tmpl w:val="6D70C4F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2E04E2C"/>
    <w:multiLevelType w:val="hybridMultilevel"/>
    <w:tmpl w:val="2B4C5BF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46CA7A20"/>
    <w:multiLevelType w:val="hybridMultilevel"/>
    <w:tmpl w:val="F000F2D4"/>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7E71CC5"/>
    <w:multiLevelType w:val="hybridMultilevel"/>
    <w:tmpl w:val="BE7C188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1F7765"/>
    <w:multiLevelType w:val="hybridMultilevel"/>
    <w:tmpl w:val="585878F0"/>
    <w:lvl w:ilvl="0" w:tplc="08090019">
      <w:start w:val="1"/>
      <w:numFmt w:val="lowerLetter"/>
      <w:lvlText w:val="%1."/>
      <w:lvlJc w:val="left"/>
      <w:pPr>
        <w:ind w:left="1290" w:hanging="360"/>
      </w:pPr>
    </w:lvl>
    <w:lvl w:ilvl="1" w:tplc="08090019" w:tentative="1">
      <w:start w:val="1"/>
      <w:numFmt w:val="lowerLetter"/>
      <w:lvlText w:val="%2."/>
      <w:lvlJc w:val="left"/>
      <w:pPr>
        <w:ind w:left="2010" w:hanging="360"/>
      </w:pPr>
    </w:lvl>
    <w:lvl w:ilvl="2" w:tplc="0809001B" w:tentative="1">
      <w:start w:val="1"/>
      <w:numFmt w:val="lowerRoman"/>
      <w:lvlText w:val="%3."/>
      <w:lvlJc w:val="right"/>
      <w:pPr>
        <w:ind w:left="2730" w:hanging="180"/>
      </w:pPr>
    </w:lvl>
    <w:lvl w:ilvl="3" w:tplc="0809000F" w:tentative="1">
      <w:start w:val="1"/>
      <w:numFmt w:val="decimal"/>
      <w:lvlText w:val="%4."/>
      <w:lvlJc w:val="left"/>
      <w:pPr>
        <w:ind w:left="3450" w:hanging="360"/>
      </w:pPr>
    </w:lvl>
    <w:lvl w:ilvl="4" w:tplc="08090019" w:tentative="1">
      <w:start w:val="1"/>
      <w:numFmt w:val="lowerLetter"/>
      <w:lvlText w:val="%5."/>
      <w:lvlJc w:val="left"/>
      <w:pPr>
        <w:ind w:left="4170" w:hanging="360"/>
      </w:pPr>
    </w:lvl>
    <w:lvl w:ilvl="5" w:tplc="0809001B" w:tentative="1">
      <w:start w:val="1"/>
      <w:numFmt w:val="lowerRoman"/>
      <w:lvlText w:val="%6."/>
      <w:lvlJc w:val="right"/>
      <w:pPr>
        <w:ind w:left="4890" w:hanging="180"/>
      </w:pPr>
    </w:lvl>
    <w:lvl w:ilvl="6" w:tplc="0809000F" w:tentative="1">
      <w:start w:val="1"/>
      <w:numFmt w:val="decimal"/>
      <w:lvlText w:val="%7."/>
      <w:lvlJc w:val="left"/>
      <w:pPr>
        <w:ind w:left="5610" w:hanging="360"/>
      </w:pPr>
    </w:lvl>
    <w:lvl w:ilvl="7" w:tplc="08090019" w:tentative="1">
      <w:start w:val="1"/>
      <w:numFmt w:val="lowerLetter"/>
      <w:lvlText w:val="%8."/>
      <w:lvlJc w:val="left"/>
      <w:pPr>
        <w:ind w:left="6330" w:hanging="360"/>
      </w:pPr>
    </w:lvl>
    <w:lvl w:ilvl="8" w:tplc="0809001B" w:tentative="1">
      <w:start w:val="1"/>
      <w:numFmt w:val="lowerRoman"/>
      <w:lvlText w:val="%9."/>
      <w:lvlJc w:val="right"/>
      <w:pPr>
        <w:ind w:left="7050" w:hanging="180"/>
      </w:pPr>
    </w:lvl>
  </w:abstractNum>
  <w:abstractNum w:abstractNumId="25">
    <w:nsid w:val="4B0A0D55"/>
    <w:multiLevelType w:val="hybridMultilevel"/>
    <w:tmpl w:val="4E9C12D4"/>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nsid w:val="4C994D03"/>
    <w:multiLevelType w:val="hybridMultilevel"/>
    <w:tmpl w:val="6EF8B23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nsid w:val="4F0A08DE"/>
    <w:multiLevelType w:val="hybridMultilevel"/>
    <w:tmpl w:val="AB6498A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nsid w:val="534416E9"/>
    <w:multiLevelType w:val="hybridMultilevel"/>
    <w:tmpl w:val="CE82FC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E180FEF"/>
    <w:multiLevelType w:val="hybridMultilevel"/>
    <w:tmpl w:val="B7222FD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62F510E9"/>
    <w:multiLevelType w:val="hybridMultilevel"/>
    <w:tmpl w:val="C7D83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30E5891"/>
    <w:multiLevelType w:val="hybridMultilevel"/>
    <w:tmpl w:val="E8C0CD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7D35099"/>
    <w:multiLevelType w:val="hybridMultilevel"/>
    <w:tmpl w:val="381019E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8C34432"/>
    <w:multiLevelType w:val="hybridMultilevel"/>
    <w:tmpl w:val="D3C835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nsid w:val="6AA63AC6"/>
    <w:multiLevelType w:val="hybridMultilevel"/>
    <w:tmpl w:val="1688A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D227566"/>
    <w:multiLevelType w:val="hybridMultilevel"/>
    <w:tmpl w:val="F962B9BC"/>
    <w:lvl w:ilvl="0" w:tplc="E01E8C10">
      <w:start w:val="1"/>
      <w:numFmt w:val="bullet"/>
      <w:lvlText w:val=""/>
      <w:lvlJc w:val="left"/>
      <w:pPr>
        <w:tabs>
          <w:tab w:val="num" w:pos="1290"/>
        </w:tabs>
        <w:ind w:left="1290" w:hanging="360"/>
      </w:pPr>
      <w:rPr>
        <w:rFonts w:ascii="Wingdings" w:hAnsi="Wingdings" w:hint="default"/>
      </w:rPr>
    </w:lvl>
    <w:lvl w:ilvl="1" w:tplc="08090003" w:tentative="1">
      <w:start w:val="1"/>
      <w:numFmt w:val="bullet"/>
      <w:lvlText w:val="o"/>
      <w:lvlJc w:val="left"/>
      <w:pPr>
        <w:tabs>
          <w:tab w:val="num" w:pos="2010"/>
        </w:tabs>
        <w:ind w:left="2010" w:hanging="360"/>
      </w:pPr>
      <w:rPr>
        <w:rFonts w:ascii="Courier New" w:hAnsi="Courier New" w:cs="Courier New" w:hint="default"/>
      </w:rPr>
    </w:lvl>
    <w:lvl w:ilvl="2" w:tplc="08090005" w:tentative="1">
      <w:start w:val="1"/>
      <w:numFmt w:val="bullet"/>
      <w:lvlText w:val=""/>
      <w:lvlJc w:val="left"/>
      <w:pPr>
        <w:tabs>
          <w:tab w:val="num" w:pos="2730"/>
        </w:tabs>
        <w:ind w:left="2730" w:hanging="360"/>
      </w:pPr>
      <w:rPr>
        <w:rFonts w:ascii="Wingdings" w:hAnsi="Wingdings" w:hint="default"/>
      </w:rPr>
    </w:lvl>
    <w:lvl w:ilvl="3" w:tplc="08090001" w:tentative="1">
      <w:start w:val="1"/>
      <w:numFmt w:val="bullet"/>
      <w:lvlText w:val=""/>
      <w:lvlJc w:val="left"/>
      <w:pPr>
        <w:tabs>
          <w:tab w:val="num" w:pos="3450"/>
        </w:tabs>
        <w:ind w:left="3450" w:hanging="360"/>
      </w:pPr>
      <w:rPr>
        <w:rFonts w:ascii="Symbol" w:hAnsi="Symbol" w:hint="default"/>
      </w:rPr>
    </w:lvl>
    <w:lvl w:ilvl="4" w:tplc="08090003" w:tentative="1">
      <w:start w:val="1"/>
      <w:numFmt w:val="bullet"/>
      <w:lvlText w:val="o"/>
      <w:lvlJc w:val="left"/>
      <w:pPr>
        <w:tabs>
          <w:tab w:val="num" w:pos="4170"/>
        </w:tabs>
        <w:ind w:left="4170" w:hanging="360"/>
      </w:pPr>
      <w:rPr>
        <w:rFonts w:ascii="Courier New" w:hAnsi="Courier New" w:cs="Courier New" w:hint="default"/>
      </w:rPr>
    </w:lvl>
    <w:lvl w:ilvl="5" w:tplc="08090005" w:tentative="1">
      <w:start w:val="1"/>
      <w:numFmt w:val="bullet"/>
      <w:lvlText w:val=""/>
      <w:lvlJc w:val="left"/>
      <w:pPr>
        <w:tabs>
          <w:tab w:val="num" w:pos="4890"/>
        </w:tabs>
        <w:ind w:left="4890" w:hanging="360"/>
      </w:pPr>
      <w:rPr>
        <w:rFonts w:ascii="Wingdings" w:hAnsi="Wingdings" w:hint="default"/>
      </w:rPr>
    </w:lvl>
    <w:lvl w:ilvl="6" w:tplc="08090001" w:tentative="1">
      <w:start w:val="1"/>
      <w:numFmt w:val="bullet"/>
      <w:lvlText w:val=""/>
      <w:lvlJc w:val="left"/>
      <w:pPr>
        <w:tabs>
          <w:tab w:val="num" w:pos="5610"/>
        </w:tabs>
        <w:ind w:left="5610" w:hanging="360"/>
      </w:pPr>
      <w:rPr>
        <w:rFonts w:ascii="Symbol" w:hAnsi="Symbol" w:hint="default"/>
      </w:rPr>
    </w:lvl>
    <w:lvl w:ilvl="7" w:tplc="08090003" w:tentative="1">
      <w:start w:val="1"/>
      <w:numFmt w:val="bullet"/>
      <w:lvlText w:val="o"/>
      <w:lvlJc w:val="left"/>
      <w:pPr>
        <w:tabs>
          <w:tab w:val="num" w:pos="6330"/>
        </w:tabs>
        <w:ind w:left="6330" w:hanging="360"/>
      </w:pPr>
      <w:rPr>
        <w:rFonts w:ascii="Courier New" w:hAnsi="Courier New" w:cs="Courier New" w:hint="default"/>
      </w:rPr>
    </w:lvl>
    <w:lvl w:ilvl="8" w:tplc="08090005" w:tentative="1">
      <w:start w:val="1"/>
      <w:numFmt w:val="bullet"/>
      <w:lvlText w:val=""/>
      <w:lvlJc w:val="left"/>
      <w:pPr>
        <w:tabs>
          <w:tab w:val="num" w:pos="7050"/>
        </w:tabs>
        <w:ind w:left="7050" w:hanging="360"/>
      </w:pPr>
      <w:rPr>
        <w:rFonts w:ascii="Wingdings" w:hAnsi="Wingdings" w:hint="default"/>
      </w:rPr>
    </w:lvl>
  </w:abstractNum>
  <w:abstractNum w:abstractNumId="36">
    <w:nsid w:val="6F8E7D3A"/>
    <w:multiLevelType w:val="hybridMultilevel"/>
    <w:tmpl w:val="E3A85BDA"/>
    <w:lvl w:ilvl="0" w:tplc="08090005">
      <w:start w:val="1"/>
      <w:numFmt w:val="bullet"/>
      <w:lvlText w:val=""/>
      <w:lvlJc w:val="left"/>
      <w:pPr>
        <w:tabs>
          <w:tab w:val="num" w:pos="180"/>
        </w:tabs>
        <w:ind w:left="180" w:hanging="360"/>
      </w:pPr>
      <w:rPr>
        <w:rFonts w:ascii="Wingdings" w:hAnsi="Wingdings" w:hint="default"/>
      </w:rPr>
    </w:lvl>
    <w:lvl w:ilvl="1" w:tplc="08090003" w:tentative="1">
      <w:start w:val="1"/>
      <w:numFmt w:val="bullet"/>
      <w:lvlText w:val="o"/>
      <w:lvlJc w:val="left"/>
      <w:pPr>
        <w:tabs>
          <w:tab w:val="num" w:pos="900"/>
        </w:tabs>
        <w:ind w:left="900" w:hanging="360"/>
      </w:pPr>
      <w:rPr>
        <w:rFonts w:ascii="Courier New" w:hAnsi="Courier New" w:cs="Courier New" w:hint="default"/>
      </w:rPr>
    </w:lvl>
    <w:lvl w:ilvl="2" w:tplc="08090005" w:tentative="1">
      <w:start w:val="1"/>
      <w:numFmt w:val="bullet"/>
      <w:lvlText w:val=""/>
      <w:lvlJc w:val="left"/>
      <w:pPr>
        <w:tabs>
          <w:tab w:val="num" w:pos="1620"/>
        </w:tabs>
        <w:ind w:left="1620" w:hanging="360"/>
      </w:pPr>
      <w:rPr>
        <w:rFonts w:ascii="Wingdings" w:hAnsi="Wingdings" w:hint="default"/>
      </w:rPr>
    </w:lvl>
    <w:lvl w:ilvl="3" w:tplc="08090001" w:tentative="1">
      <w:start w:val="1"/>
      <w:numFmt w:val="bullet"/>
      <w:lvlText w:val=""/>
      <w:lvlJc w:val="left"/>
      <w:pPr>
        <w:tabs>
          <w:tab w:val="num" w:pos="2340"/>
        </w:tabs>
        <w:ind w:left="2340" w:hanging="360"/>
      </w:pPr>
      <w:rPr>
        <w:rFonts w:ascii="Symbol" w:hAnsi="Symbol" w:hint="default"/>
      </w:rPr>
    </w:lvl>
    <w:lvl w:ilvl="4" w:tplc="08090003" w:tentative="1">
      <w:start w:val="1"/>
      <w:numFmt w:val="bullet"/>
      <w:lvlText w:val="o"/>
      <w:lvlJc w:val="left"/>
      <w:pPr>
        <w:tabs>
          <w:tab w:val="num" w:pos="3060"/>
        </w:tabs>
        <w:ind w:left="3060" w:hanging="360"/>
      </w:pPr>
      <w:rPr>
        <w:rFonts w:ascii="Courier New" w:hAnsi="Courier New" w:cs="Courier New" w:hint="default"/>
      </w:rPr>
    </w:lvl>
    <w:lvl w:ilvl="5" w:tplc="08090005" w:tentative="1">
      <w:start w:val="1"/>
      <w:numFmt w:val="bullet"/>
      <w:lvlText w:val=""/>
      <w:lvlJc w:val="left"/>
      <w:pPr>
        <w:tabs>
          <w:tab w:val="num" w:pos="3780"/>
        </w:tabs>
        <w:ind w:left="3780" w:hanging="360"/>
      </w:pPr>
      <w:rPr>
        <w:rFonts w:ascii="Wingdings" w:hAnsi="Wingdings" w:hint="default"/>
      </w:rPr>
    </w:lvl>
    <w:lvl w:ilvl="6" w:tplc="08090001" w:tentative="1">
      <w:start w:val="1"/>
      <w:numFmt w:val="bullet"/>
      <w:lvlText w:val=""/>
      <w:lvlJc w:val="left"/>
      <w:pPr>
        <w:tabs>
          <w:tab w:val="num" w:pos="4500"/>
        </w:tabs>
        <w:ind w:left="4500" w:hanging="360"/>
      </w:pPr>
      <w:rPr>
        <w:rFonts w:ascii="Symbol" w:hAnsi="Symbol" w:hint="default"/>
      </w:rPr>
    </w:lvl>
    <w:lvl w:ilvl="7" w:tplc="08090003" w:tentative="1">
      <w:start w:val="1"/>
      <w:numFmt w:val="bullet"/>
      <w:lvlText w:val="o"/>
      <w:lvlJc w:val="left"/>
      <w:pPr>
        <w:tabs>
          <w:tab w:val="num" w:pos="5220"/>
        </w:tabs>
        <w:ind w:left="5220" w:hanging="360"/>
      </w:pPr>
      <w:rPr>
        <w:rFonts w:ascii="Courier New" w:hAnsi="Courier New" w:cs="Courier New" w:hint="default"/>
      </w:rPr>
    </w:lvl>
    <w:lvl w:ilvl="8" w:tplc="08090005" w:tentative="1">
      <w:start w:val="1"/>
      <w:numFmt w:val="bullet"/>
      <w:lvlText w:val=""/>
      <w:lvlJc w:val="left"/>
      <w:pPr>
        <w:tabs>
          <w:tab w:val="num" w:pos="5940"/>
        </w:tabs>
        <w:ind w:left="5940" w:hanging="360"/>
      </w:pPr>
      <w:rPr>
        <w:rFonts w:ascii="Wingdings" w:hAnsi="Wingdings" w:hint="default"/>
      </w:rPr>
    </w:lvl>
  </w:abstractNum>
  <w:abstractNum w:abstractNumId="37">
    <w:nsid w:val="70F94E3E"/>
    <w:multiLevelType w:val="hybridMultilevel"/>
    <w:tmpl w:val="F61E71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5F9117A"/>
    <w:multiLevelType w:val="hybridMultilevel"/>
    <w:tmpl w:val="99F0296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7659731A"/>
    <w:multiLevelType w:val="hybridMultilevel"/>
    <w:tmpl w:val="F5A8D1A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nsid w:val="7689367A"/>
    <w:multiLevelType w:val="hybridMultilevel"/>
    <w:tmpl w:val="EF203EF2"/>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1">
    <w:nsid w:val="77A83095"/>
    <w:multiLevelType w:val="hybridMultilevel"/>
    <w:tmpl w:val="779612F2"/>
    <w:lvl w:ilvl="0" w:tplc="08090005">
      <w:start w:val="1"/>
      <w:numFmt w:val="bullet"/>
      <w:lvlText w:val=""/>
      <w:lvlJc w:val="left"/>
      <w:pPr>
        <w:tabs>
          <w:tab w:val="num" w:pos="720"/>
        </w:tabs>
        <w:ind w:left="720" w:hanging="360"/>
      </w:pPr>
      <w:rPr>
        <w:rFonts w:ascii="Wingdings" w:hAnsi="Wingdings" w:hint="default"/>
      </w:rPr>
    </w:lvl>
    <w:lvl w:ilvl="1" w:tplc="08090005">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nsid w:val="7FFA66AF"/>
    <w:multiLevelType w:val="hybridMultilevel"/>
    <w:tmpl w:val="06485EC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1"/>
  </w:num>
  <w:num w:numId="3">
    <w:abstractNumId w:val="41"/>
  </w:num>
  <w:num w:numId="4">
    <w:abstractNumId w:val="35"/>
  </w:num>
  <w:num w:numId="5">
    <w:abstractNumId w:val="24"/>
  </w:num>
  <w:num w:numId="6">
    <w:abstractNumId w:val="22"/>
  </w:num>
  <w:num w:numId="7">
    <w:abstractNumId w:val="32"/>
  </w:num>
  <w:num w:numId="8">
    <w:abstractNumId w:val="25"/>
  </w:num>
  <w:num w:numId="9">
    <w:abstractNumId w:val="19"/>
  </w:num>
  <w:num w:numId="10">
    <w:abstractNumId w:val="6"/>
  </w:num>
  <w:num w:numId="11">
    <w:abstractNumId w:val="8"/>
  </w:num>
  <w:num w:numId="12">
    <w:abstractNumId w:val="10"/>
  </w:num>
  <w:num w:numId="13">
    <w:abstractNumId w:val="9"/>
  </w:num>
  <w:num w:numId="14">
    <w:abstractNumId w:val="17"/>
  </w:num>
  <w:num w:numId="15">
    <w:abstractNumId w:val="30"/>
  </w:num>
  <w:num w:numId="16">
    <w:abstractNumId w:val="34"/>
  </w:num>
  <w:num w:numId="17">
    <w:abstractNumId w:val="21"/>
  </w:num>
  <w:num w:numId="18">
    <w:abstractNumId w:val="13"/>
  </w:num>
  <w:num w:numId="19">
    <w:abstractNumId w:val="29"/>
  </w:num>
  <w:num w:numId="20">
    <w:abstractNumId w:val="38"/>
  </w:num>
  <w:num w:numId="21">
    <w:abstractNumId w:val="18"/>
  </w:num>
  <w:num w:numId="22">
    <w:abstractNumId w:val="40"/>
  </w:num>
  <w:num w:numId="23">
    <w:abstractNumId w:val="37"/>
  </w:num>
  <w:num w:numId="24">
    <w:abstractNumId w:val="15"/>
  </w:num>
  <w:num w:numId="25">
    <w:abstractNumId w:val="7"/>
  </w:num>
  <w:num w:numId="26">
    <w:abstractNumId w:val="3"/>
  </w:num>
  <w:num w:numId="27">
    <w:abstractNumId w:val="11"/>
  </w:num>
  <w:num w:numId="28">
    <w:abstractNumId w:val="28"/>
  </w:num>
  <w:num w:numId="29">
    <w:abstractNumId w:val="12"/>
  </w:num>
  <w:num w:numId="30">
    <w:abstractNumId w:val="33"/>
  </w:num>
  <w:num w:numId="31">
    <w:abstractNumId w:val="14"/>
  </w:num>
  <w:num w:numId="32">
    <w:abstractNumId w:val="4"/>
  </w:num>
  <w:num w:numId="33">
    <w:abstractNumId w:val="2"/>
  </w:num>
  <w:num w:numId="34">
    <w:abstractNumId w:val="0"/>
  </w:num>
  <w:num w:numId="35">
    <w:abstractNumId w:val="26"/>
  </w:num>
  <w:num w:numId="36">
    <w:abstractNumId w:val="16"/>
  </w:num>
  <w:num w:numId="37">
    <w:abstractNumId w:val="27"/>
  </w:num>
  <w:num w:numId="38">
    <w:abstractNumId w:val="39"/>
  </w:num>
  <w:num w:numId="39">
    <w:abstractNumId w:val="42"/>
  </w:num>
  <w:num w:numId="40">
    <w:abstractNumId w:val="5"/>
  </w:num>
  <w:num w:numId="41">
    <w:abstractNumId w:val="23"/>
  </w:num>
  <w:num w:numId="42">
    <w:abstractNumId w:val="20"/>
  </w:num>
  <w:num w:numId="43">
    <w:abstractNumId w:val="3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GB"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123"/>
    <w:rsid w:val="00042AEC"/>
    <w:rsid w:val="000F21C6"/>
    <w:rsid w:val="00117D19"/>
    <w:rsid w:val="00135120"/>
    <w:rsid w:val="00215900"/>
    <w:rsid w:val="0034211F"/>
    <w:rsid w:val="0034369C"/>
    <w:rsid w:val="003441FC"/>
    <w:rsid w:val="003D4925"/>
    <w:rsid w:val="0043154F"/>
    <w:rsid w:val="004A2D47"/>
    <w:rsid w:val="004B528F"/>
    <w:rsid w:val="00586342"/>
    <w:rsid w:val="00673A55"/>
    <w:rsid w:val="00725DE5"/>
    <w:rsid w:val="00802308"/>
    <w:rsid w:val="008915D4"/>
    <w:rsid w:val="008B2C70"/>
    <w:rsid w:val="009C1968"/>
    <w:rsid w:val="009C768C"/>
    <w:rsid w:val="00A727BC"/>
    <w:rsid w:val="00A77CD6"/>
    <w:rsid w:val="00B13359"/>
    <w:rsid w:val="00B16A81"/>
    <w:rsid w:val="00B65123"/>
    <w:rsid w:val="00C63DB6"/>
    <w:rsid w:val="00CB6E58"/>
    <w:rsid w:val="00CE0207"/>
    <w:rsid w:val="00D664A4"/>
    <w:rsid w:val="00E21017"/>
    <w:rsid w:val="00E53DF2"/>
    <w:rsid w:val="00F23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lang w:eastAsia="en-US"/>
    </w:rPr>
  </w:style>
  <w:style w:type="paragraph" w:styleId="Heading1">
    <w:name w:val="heading 1"/>
    <w:basedOn w:val="Normal"/>
    <w:next w:val="Normal"/>
    <w:qFormat/>
    <w:pPr>
      <w:keepNext/>
      <w:tabs>
        <w:tab w:val="left" w:pos="567"/>
      </w:tabs>
      <w:jc w:val="center"/>
      <w:outlineLvl w:val="0"/>
    </w:pPr>
    <w:rPr>
      <w:b/>
      <w:bCs/>
      <w:sz w:val="24"/>
      <w:szCs w:val="24"/>
      <w:lang w:eastAsia="en-GB"/>
    </w:rPr>
  </w:style>
  <w:style w:type="paragraph" w:styleId="Heading2">
    <w:name w:val="heading 2"/>
    <w:basedOn w:val="Normal"/>
    <w:next w:val="Normal"/>
    <w:link w:val="Heading2Char"/>
    <w:uiPriority w:val="9"/>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qFormat/>
    <w:pPr>
      <w:keepNext/>
      <w:numPr>
        <w:numId w:val="2"/>
      </w:numPr>
      <w:tabs>
        <w:tab w:val="clear" w:pos="1080"/>
        <w:tab w:val="num" w:pos="540"/>
        <w:tab w:val="left" w:pos="567"/>
      </w:tabs>
      <w:ind w:hanging="1080"/>
      <w:outlineLvl w:val="2"/>
    </w:pPr>
    <w:rPr>
      <w:b/>
      <w:bCs/>
      <w:sz w:val="24"/>
      <w:szCs w:val="24"/>
      <w:u w:val="single"/>
      <w:lang w:eastAsia="en-GB"/>
    </w:rPr>
  </w:style>
  <w:style w:type="paragraph" w:styleId="Heading4">
    <w:name w:val="heading 4"/>
    <w:basedOn w:val="Normal"/>
    <w:next w:val="Normal"/>
    <w:link w:val="Heading4Char"/>
    <w:uiPriority w:val="9"/>
    <w:semiHidden/>
    <w:unhideWhenUsed/>
    <w:qFormat/>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pPr>
      <w:ind w:left="-540" w:right="-694"/>
      <w:jc w:val="both"/>
    </w:p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link w:val="BalloonTextChar"/>
    <w:uiPriority w:val="99"/>
    <w:semiHidden/>
    <w:rPr>
      <w:rFonts w:ascii="Tahoma" w:hAnsi="Tahoma" w:cs="Tahoma"/>
      <w:sz w:val="16"/>
      <w:szCs w:val="16"/>
    </w:rPr>
  </w:style>
  <w:style w:type="paragraph" w:customStyle="1" w:styleId="Level1">
    <w:name w:val="Level 1"/>
    <w:basedOn w:val="Normal"/>
    <w:pPr>
      <w:widowControl w:val="0"/>
      <w:autoSpaceDE w:val="0"/>
      <w:autoSpaceDN w:val="0"/>
      <w:adjustRightInd w:val="0"/>
      <w:ind w:left="720" w:hanging="720"/>
    </w:pPr>
    <w:rPr>
      <w:sz w:val="24"/>
      <w:szCs w:val="24"/>
      <w:lang w:val="en-US" w:eastAsia="en-GB"/>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pPr>
      <w:tabs>
        <w:tab w:val="left" w:pos="567"/>
      </w:tabs>
      <w:ind w:left="567"/>
    </w:pPr>
    <w:rPr>
      <w:sz w:val="24"/>
      <w:szCs w:val="24"/>
      <w:lang w:eastAsia="en-GB"/>
    </w:rPr>
  </w:style>
  <w:style w:type="paragraph" w:styleId="Title">
    <w:name w:val="Title"/>
    <w:basedOn w:val="Normal"/>
    <w:qFormat/>
    <w:pPr>
      <w:jc w:val="center"/>
    </w:pPr>
    <w:rPr>
      <w:b/>
      <w:bCs/>
      <w:sz w:val="24"/>
    </w:rPr>
  </w:style>
  <w:style w:type="paragraph" w:styleId="ListParagraph">
    <w:name w:val="List Paragraph"/>
    <w:basedOn w:val="Normal"/>
    <w:uiPriority w:val="34"/>
    <w:qFormat/>
    <w:pPr>
      <w:ind w:left="720"/>
      <w:contextualSpacing/>
    </w:pPr>
  </w:style>
  <w:style w:type="paragraph" w:customStyle="1" w:styleId="Pa0">
    <w:name w:val="Pa0"/>
    <w:basedOn w:val="Normal"/>
    <w:next w:val="Normal"/>
    <w:uiPriority w:val="99"/>
    <w:pPr>
      <w:autoSpaceDE w:val="0"/>
      <w:autoSpaceDN w:val="0"/>
      <w:adjustRightInd w:val="0"/>
      <w:spacing w:line="241" w:lineRule="atLeast"/>
    </w:pPr>
    <w:rPr>
      <w:rFonts w:ascii="Trebuchet MS" w:hAnsi="Trebuchet MS"/>
      <w:sz w:val="24"/>
      <w:szCs w:val="24"/>
      <w:lang w:eastAsia="en-GB"/>
    </w:rPr>
  </w:style>
  <w:style w:type="character" w:styleId="Strong">
    <w:name w:val="Strong"/>
    <w:basedOn w:val="DefaultParagraphFont"/>
    <w:qFormat/>
    <w:rPr>
      <w:b/>
      <w:bCs/>
    </w:rPr>
  </w:style>
  <w:style w:type="character" w:customStyle="1" w:styleId="object-spanflow">
    <w:name w:val="object-spanflow"/>
    <w:basedOn w:val="DefaultParagraphFont"/>
  </w:style>
  <w:style w:type="character" w:customStyle="1" w:styleId="HeaderChar">
    <w:name w:val="Header Char"/>
    <w:basedOn w:val="DefaultParagraphFont"/>
    <w:link w:val="Header"/>
    <w:uiPriority w:val="99"/>
    <w:rPr>
      <w:sz w:val="22"/>
      <w:szCs w:val="22"/>
      <w:lang w:eastAsia="en-US"/>
    </w:rPr>
  </w:style>
  <w:style w:type="character" w:customStyle="1" w:styleId="FooterChar">
    <w:name w:val="Footer Char"/>
    <w:basedOn w:val="DefaultParagraphFont"/>
    <w:link w:val="Footer"/>
    <w:uiPriority w:val="99"/>
    <w:rPr>
      <w:sz w:val="22"/>
      <w:szCs w:val="22"/>
      <w:lang w:eastAsia="en-US"/>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sz w:val="22"/>
      <w:szCs w:val="22"/>
      <w:lang w:eastAsia="en-US"/>
    </w:rPr>
  </w:style>
  <w:style w:type="paragraph" w:styleId="BodyText">
    <w:name w:val="Body Text"/>
    <w:basedOn w:val="Normal"/>
    <w:link w:val="BodyTextChar"/>
    <w:pPr>
      <w:spacing w:after="120"/>
    </w:pPr>
  </w:style>
  <w:style w:type="character" w:customStyle="1" w:styleId="BodyTextChar">
    <w:name w:val="Body Text Char"/>
    <w:basedOn w:val="DefaultParagraphFont"/>
    <w:link w:val="BodyText"/>
    <w:rPr>
      <w:sz w:val="22"/>
      <w:szCs w:val="22"/>
      <w:lang w:eastAsia="en-US"/>
    </w:rPr>
  </w:style>
  <w:style w:type="character" w:styleId="Hyperlink">
    <w:name w:val="Hyperlink"/>
    <w:basedOn w:val="DefaultParagraphFont"/>
    <w:uiPriority w:val="99"/>
    <w:unhideWhenUsed/>
    <w:rPr>
      <w:color w:val="0000FF"/>
      <w:u w:val="single"/>
    </w:rPr>
  </w:style>
  <w:style w:type="paragraph" w:styleId="NormalWeb">
    <w:name w:val="Normal (Web)"/>
    <w:basedOn w:val="Normal"/>
    <w:pPr>
      <w:spacing w:before="100" w:beforeAutospacing="1" w:after="100" w:afterAutospacing="1"/>
    </w:pPr>
    <w:rPr>
      <w:sz w:val="24"/>
      <w:szCs w:val="24"/>
      <w:lang w:eastAsia="en-GB"/>
    </w:rPr>
  </w:style>
  <w:style w:type="character" w:customStyle="1" w:styleId="Heading5Char">
    <w:name w:val="Heading 5 Char"/>
    <w:basedOn w:val="DefaultParagraphFont"/>
    <w:link w:val="Heading5"/>
    <w:uiPriority w:val="9"/>
    <w:semiHidden/>
    <w:rPr>
      <w:rFonts w:ascii="Calibri" w:hAnsi="Calibri"/>
      <w:b/>
      <w:bCs/>
      <w:i/>
      <w:iCs/>
      <w:sz w:val="26"/>
      <w:szCs w:val="26"/>
      <w:lang w:eastAsia="en-US"/>
    </w:rPr>
  </w:style>
  <w:style w:type="character" w:styleId="FollowedHyperlink">
    <w:name w:val="FollowedHyperlink"/>
    <w:basedOn w:val="DefaultParagraphFont"/>
    <w:uiPriority w:val="99"/>
    <w:unhideWhenUsed/>
    <w:rPr>
      <w:color w:val="800080"/>
      <w:u w:val="single"/>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paragraph" w:customStyle="1" w:styleId="xl63">
    <w:name w:val="xl63"/>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4"/>
      <w:szCs w:val="24"/>
      <w:lang w:eastAsia="en-GB"/>
    </w:rPr>
  </w:style>
  <w:style w:type="paragraph" w:customStyle="1" w:styleId="xl64">
    <w:name w:val="xl64"/>
    <w:basedOn w:val="Normal"/>
    <w:pPr>
      <w:spacing w:before="100" w:beforeAutospacing="1" w:after="100" w:afterAutospacing="1"/>
    </w:pPr>
    <w:rPr>
      <w:rFonts w:ascii="Arial" w:hAnsi="Arial" w:cs="Arial"/>
      <w:b/>
      <w:bCs/>
      <w:sz w:val="24"/>
      <w:szCs w:val="24"/>
      <w:lang w:eastAsia="en-GB"/>
    </w:rPr>
  </w:style>
  <w:style w:type="paragraph" w:customStyle="1" w:styleId="xl65">
    <w:name w:val="xl65"/>
    <w:basedOn w:val="Normal"/>
    <w:pPr>
      <w:spacing w:before="100" w:beforeAutospacing="1" w:after="100" w:afterAutospacing="1"/>
    </w:pPr>
    <w:rPr>
      <w:rFonts w:ascii="Arial" w:hAnsi="Arial" w:cs="Arial"/>
      <w:b/>
      <w:bCs/>
      <w:sz w:val="28"/>
      <w:szCs w:val="28"/>
      <w:u w:val="single"/>
      <w:lang w:eastAsia="en-GB"/>
    </w:rPr>
  </w:style>
  <w:style w:type="paragraph" w:customStyle="1" w:styleId="xl66">
    <w:name w:val="xl66"/>
    <w:basedOn w:val="Normal"/>
    <w:pPr>
      <w:spacing w:before="100" w:beforeAutospacing="1" w:after="100" w:afterAutospacing="1"/>
    </w:pPr>
    <w:rPr>
      <w:rFonts w:ascii="Arial" w:hAnsi="Arial" w:cs="Arial"/>
      <w:sz w:val="28"/>
      <w:szCs w:val="28"/>
      <w:lang w:eastAsia="en-GB"/>
    </w:rPr>
  </w:style>
  <w:style w:type="paragraph" w:customStyle="1" w:styleId="xl67">
    <w:name w:val="xl67"/>
    <w:basedOn w:val="Normal"/>
    <w:pPr>
      <w:spacing w:before="100" w:beforeAutospacing="1" w:after="100" w:afterAutospacing="1"/>
    </w:pPr>
    <w:rPr>
      <w:rFonts w:ascii="Arial" w:hAnsi="Arial" w:cs="Arial"/>
      <w:sz w:val="24"/>
      <w:szCs w:val="24"/>
      <w:lang w:eastAsia="en-GB"/>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4"/>
      <w:szCs w:val="24"/>
      <w:lang w:eastAsia="en-GB"/>
    </w:rPr>
  </w:style>
  <w:style w:type="paragraph" w:customStyle="1" w:styleId="xl69">
    <w:name w:val="xl69"/>
    <w:basedOn w:val="Normal"/>
    <w:pPr>
      <w:spacing w:before="100" w:beforeAutospacing="1" w:after="100" w:afterAutospacing="1"/>
    </w:pPr>
    <w:rPr>
      <w:rFonts w:ascii="Arial" w:hAnsi="Arial" w:cs="Arial"/>
      <w:sz w:val="24"/>
      <w:szCs w:val="24"/>
      <w:lang w:eastAsia="en-GB"/>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4"/>
      <w:szCs w:val="24"/>
      <w:lang w:eastAsia="en-GB"/>
    </w:rPr>
  </w:style>
  <w:style w:type="character" w:customStyle="1" w:styleId="Heading2Char">
    <w:name w:val="Heading 2 Char"/>
    <w:basedOn w:val="DefaultParagraphFont"/>
    <w:link w:val="Heading2"/>
    <w:uiPriority w:val="9"/>
    <w:rPr>
      <w:rFonts w:ascii="Arial" w:hAnsi="Arial" w:cs="Arial"/>
      <w:b/>
      <w:bCs/>
      <w:i/>
      <w:iCs/>
      <w:sz w:val="28"/>
      <w:szCs w:val="28"/>
      <w:lang w:eastAsia="en-US"/>
    </w:rPr>
  </w:style>
  <w:style w:type="character" w:customStyle="1" w:styleId="Heading3Char">
    <w:name w:val="Heading 3 Char"/>
    <w:basedOn w:val="DefaultParagraphFont"/>
    <w:link w:val="Heading3"/>
    <w:uiPriority w:val="9"/>
    <w:rPr>
      <w:b/>
      <w:bCs/>
      <w:sz w:val="24"/>
      <w:szCs w:val="24"/>
      <w:u w:val="single"/>
    </w:rPr>
  </w:style>
  <w:style w:type="paragraph" w:styleId="NoSpacing">
    <w:name w:val="No Spacing"/>
    <w:uiPriority w:val="1"/>
    <w:qFormat/>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lang w:eastAsia="en-US"/>
    </w:rPr>
  </w:style>
  <w:style w:type="paragraph" w:styleId="Heading1">
    <w:name w:val="heading 1"/>
    <w:basedOn w:val="Normal"/>
    <w:next w:val="Normal"/>
    <w:qFormat/>
    <w:pPr>
      <w:keepNext/>
      <w:tabs>
        <w:tab w:val="left" w:pos="567"/>
      </w:tabs>
      <w:jc w:val="center"/>
      <w:outlineLvl w:val="0"/>
    </w:pPr>
    <w:rPr>
      <w:b/>
      <w:bCs/>
      <w:sz w:val="24"/>
      <w:szCs w:val="24"/>
      <w:lang w:eastAsia="en-GB"/>
    </w:rPr>
  </w:style>
  <w:style w:type="paragraph" w:styleId="Heading2">
    <w:name w:val="heading 2"/>
    <w:basedOn w:val="Normal"/>
    <w:next w:val="Normal"/>
    <w:link w:val="Heading2Char"/>
    <w:uiPriority w:val="9"/>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qFormat/>
    <w:pPr>
      <w:keepNext/>
      <w:numPr>
        <w:numId w:val="2"/>
      </w:numPr>
      <w:tabs>
        <w:tab w:val="clear" w:pos="1080"/>
        <w:tab w:val="num" w:pos="540"/>
        <w:tab w:val="left" w:pos="567"/>
      </w:tabs>
      <w:ind w:hanging="1080"/>
      <w:outlineLvl w:val="2"/>
    </w:pPr>
    <w:rPr>
      <w:b/>
      <w:bCs/>
      <w:sz w:val="24"/>
      <w:szCs w:val="24"/>
      <w:u w:val="single"/>
      <w:lang w:eastAsia="en-GB"/>
    </w:rPr>
  </w:style>
  <w:style w:type="paragraph" w:styleId="Heading4">
    <w:name w:val="heading 4"/>
    <w:basedOn w:val="Normal"/>
    <w:next w:val="Normal"/>
    <w:link w:val="Heading4Char"/>
    <w:uiPriority w:val="9"/>
    <w:semiHidden/>
    <w:unhideWhenUsed/>
    <w:qFormat/>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pPr>
      <w:ind w:left="-540" w:right="-694"/>
      <w:jc w:val="both"/>
    </w:p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link w:val="BalloonTextChar"/>
    <w:uiPriority w:val="99"/>
    <w:semiHidden/>
    <w:rPr>
      <w:rFonts w:ascii="Tahoma" w:hAnsi="Tahoma" w:cs="Tahoma"/>
      <w:sz w:val="16"/>
      <w:szCs w:val="16"/>
    </w:rPr>
  </w:style>
  <w:style w:type="paragraph" w:customStyle="1" w:styleId="Level1">
    <w:name w:val="Level 1"/>
    <w:basedOn w:val="Normal"/>
    <w:pPr>
      <w:widowControl w:val="0"/>
      <w:autoSpaceDE w:val="0"/>
      <w:autoSpaceDN w:val="0"/>
      <w:adjustRightInd w:val="0"/>
      <w:ind w:left="720" w:hanging="720"/>
    </w:pPr>
    <w:rPr>
      <w:sz w:val="24"/>
      <w:szCs w:val="24"/>
      <w:lang w:val="en-US" w:eastAsia="en-GB"/>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pPr>
      <w:tabs>
        <w:tab w:val="left" w:pos="567"/>
      </w:tabs>
      <w:ind w:left="567"/>
    </w:pPr>
    <w:rPr>
      <w:sz w:val="24"/>
      <w:szCs w:val="24"/>
      <w:lang w:eastAsia="en-GB"/>
    </w:rPr>
  </w:style>
  <w:style w:type="paragraph" w:styleId="Title">
    <w:name w:val="Title"/>
    <w:basedOn w:val="Normal"/>
    <w:qFormat/>
    <w:pPr>
      <w:jc w:val="center"/>
    </w:pPr>
    <w:rPr>
      <w:b/>
      <w:bCs/>
      <w:sz w:val="24"/>
    </w:rPr>
  </w:style>
  <w:style w:type="paragraph" w:styleId="ListParagraph">
    <w:name w:val="List Paragraph"/>
    <w:basedOn w:val="Normal"/>
    <w:uiPriority w:val="34"/>
    <w:qFormat/>
    <w:pPr>
      <w:ind w:left="720"/>
      <w:contextualSpacing/>
    </w:pPr>
  </w:style>
  <w:style w:type="paragraph" w:customStyle="1" w:styleId="Pa0">
    <w:name w:val="Pa0"/>
    <w:basedOn w:val="Normal"/>
    <w:next w:val="Normal"/>
    <w:uiPriority w:val="99"/>
    <w:pPr>
      <w:autoSpaceDE w:val="0"/>
      <w:autoSpaceDN w:val="0"/>
      <w:adjustRightInd w:val="0"/>
      <w:spacing w:line="241" w:lineRule="atLeast"/>
    </w:pPr>
    <w:rPr>
      <w:rFonts w:ascii="Trebuchet MS" w:hAnsi="Trebuchet MS"/>
      <w:sz w:val="24"/>
      <w:szCs w:val="24"/>
      <w:lang w:eastAsia="en-GB"/>
    </w:rPr>
  </w:style>
  <w:style w:type="character" w:styleId="Strong">
    <w:name w:val="Strong"/>
    <w:basedOn w:val="DefaultParagraphFont"/>
    <w:qFormat/>
    <w:rPr>
      <w:b/>
      <w:bCs/>
    </w:rPr>
  </w:style>
  <w:style w:type="character" w:customStyle="1" w:styleId="object-spanflow">
    <w:name w:val="object-spanflow"/>
    <w:basedOn w:val="DefaultParagraphFont"/>
  </w:style>
  <w:style w:type="character" w:customStyle="1" w:styleId="HeaderChar">
    <w:name w:val="Header Char"/>
    <w:basedOn w:val="DefaultParagraphFont"/>
    <w:link w:val="Header"/>
    <w:uiPriority w:val="99"/>
    <w:rPr>
      <w:sz w:val="22"/>
      <w:szCs w:val="22"/>
      <w:lang w:eastAsia="en-US"/>
    </w:rPr>
  </w:style>
  <w:style w:type="character" w:customStyle="1" w:styleId="FooterChar">
    <w:name w:val="Footer Char"/>
    <w:basedOn w:val="DefaultParagraphFont"/>
    <w:link w:val="Footer"/>
    <w:uiPriority w:val="99"/>
    <w:rPr>
      <w:sz w:val="22"/>
      <w:szCs w:val="22"/>
      <w:lang w:eastAsia="en-US"/>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sz w:val="22"/>
      <w:szCs w:val="22"/>
      <w:lang w:eastAsia="en-US"/>
    </w:rPr>
  </w:style>
  <w:style w:type="paragraph" w:styleId="BodyText">
    <w:name w:val="Body Text"/>
    <w:basedOn w:val="Normal"/>
    <w:link w:val="BodyTextChar"/>
    <w:pPr>
      <w:spacing w:after="120"/>
    </w:pPr>
  </w:style>
  <w:style w:type="character" w:customStyle="1" w:styleId="BodyTextChar">
    <w:name w:val="Body Text Char"/>
    <w:basedOn w:val="DefaultParagraphFont"/>
    <w:link w:val="BodyText"/>
    <w:rPr>
      <w:sz w:val="22"/>
      <w:szCs w:val="22"/>
      <w:lang w:eastAsia="en-US"/>
    </w:rPr>
  </w:style>
  <w:style w:type="character" w:styleId="Hyperlink">
    <w:name w:val="Hyperlink"/>
    <w:basedOn w:val="DefaultParagraphFont"/>
    <w:uiPriority w:val="99"/>
    <w:unhideWhenUsed/>
    <w:rPr>
      <w:color w:val="0000FF"/>
      <w:u w:val="single"/>
    </w:rPr>
  </w:style>
  <w:style w:type="paragraph" w:styleId="NormalWeb">
    <w:name w:val="Normal (Web)"/>
    <w:basedOn w:val="Normal"/>
    <w:pPr>
      <w:spacing w:before="100" w:beforeAutospacing="1" w:after="100" w:afterAutospacing="1"/>
    </w:pPr>
    <w:rPr>
      <w:sz w:val="24"/>
      <w:szCs w:val="24"/>
      <w:lang w:eastAsia="en-GB"/>
    </w:rPr>
  </w:style>
  <w:style w:type="character" w:customStyle="1" w:styleId="Heading5Char">
    <w:name w:val="Heading 5 Char"/>
    <w:basedOn w:val="DefaultParagraphFont"/>
    <w:link w:val="Heading5"/>
    <w:uiPriority w:val="9"/>
    <w:semiHidden/>
    <w:rPr>
      <w:rFonts w:ascii="Calibri" w:hAnsi="Calibri"/>
      <w:b/>
      <w:bCs/>
      <w:i/>
      <w:iCs/>
      <w:sz w:val="26"/>
      <w:szCs w:val="26"/>
      <w:lang w:eastAsia="en-US"/>
    </w:rPr>
  </w:style>
  <w:style w:type="character" w:styleId="FollowedHyperlink">
    <w:name w:val="FollowedHyperlink"/>
    <w:basedOn w:val="DefaultParagraphFont"/>
    <w:uiPriority w:val="99"/>
    <w:unhideWhenUsed/>
    <w:rPr>
      <w:color w:val="800080"/>
      <w:u w:val="single"/>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paragraph" w:customStyle="1" w:styleId="xl63">
    <w:name w:val="xl63"/>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4"/>
      <w:szCs w:val="24"/>
      <w:lang w:eastAsia="en-GB"/>
    </w:rPr>
  </w:style>
  <w:style w:type="paragraph" w:customStyle="1" w:styleId="xl64">
    <w:name w:val="xl64"/>
    <w:basedOn w:val="Normal"/>
    <w:pPr>
      <w:spacing w:before="100" w:beforeAutospacing="1" w:after="100" w:afterAutospacing="1"/>
    </w:pPr>
    <w:rPr>
      <w:rFonts w:ascii="Arial" w:hAnsi="Arial" w:cs="Arial"/>
      <w:b/>
      <w:bCs/>
      <w:sz w:val="24"/>
      <w:szCs w:val="24"/>
      <w:lang w:eastAsia="en-GB"/>
    </w:rPr>
  </w:style>
  <w:style w:type="paragraph" w:customStyle="1" w:styleId="xl65">
    <w:name w:val="xl65"/>
    <w:basedOn w:val="Normal"/>
    <w:pPr>
      <w:spacing w:before="100" w:beforeAutospacing="1" w:after="100" w:afterAutospacing="1"/>
    </w:pPr>
    <w:rPr>
      <w:rFonts w:ascii="Arial" w:hAnsi="Arial" w:cs="Arial"/>
      <w:b/>
      <w:bCs/>
      <w:sz w:val="28"/>
      <w:szCs w:val="28"/>
      <w:u w:val="single"/>
      <w:lang w:eastAsia="en-GB"/>
    </w:rPr>
  </w:style>
  <w:style w:type="paragraph" w:customStyle="1" w:styleId="xl66">
    <w:name w:val="xl66"/>
    <w:basedOn w:val="Normal"/>
    <w:pPr>
      <w:spacing w:before="100" w:beforeAutospacing="1" w:after="100" w:afterAutospacing="1"/>
    </w:pPr>
    <w:rPr>
      <w:rFonts w:ascii="Arial" w:hAnsi="Arial" w:cs="Arial"/>
      <w:sz w:val="28"/>
      <w:szCs w:val="28"/>
      <w:lang w:eastAsia="en-GB"/>
    </w:rPr>
  </w:style>
  <w:style w:type="paragraph" w:customStyle="1" w:styleId="xl67">
    <w:name w:val="xl67"/>
    <w:basedOn w:val="Normal"/>
    <w:pPr>
      <w:spacing w:before="100" w:beforeAutospacing="1" w:after="100" w:afterAutospacing="1"/>
    </w:pPr>
    <w:rPr>
      <w:rFonts w:ascii="Arial" w:hAnsi="Arial" w:cs="Arial"/>
      <w:sz w:val="24"/>
      <w:szCs w:val="24"/>
      <w:lang w:eastAsia="en-GB"/>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4"/>
      <w:szCs w:val="24"/>
      <w:lang w:eastAsia="en-GB"/>
    </w:rPr>
  </w:style>
  <w:style w:type="paragraph" w:customStyle="1" w:styleId="xl69">
    <w:name w:val="xl69"/>
    <w:basedOn w:val="Normal"/>
    <w:pPr>
      <w:spacing w:before="100" w:beforeAutospacing="1" w:after="100" w:afterAutospacing="1"/>
    </w:pPr>
    <w:rPr>
      <w:rFonts w:ascii="Arial" w:hAnsi="Arial" w:cs="Arial"/>
      <w:sz w:val="24"/>
      <w:szCs w:val="24"/>
      <w:lang w:eastAsia="en-GB"/>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4"/>
      <w:szCs w:val="24"/>
      <w:lang w:eastAsia="en-GB"/>
    </w:rPr>
  </w:style>
  <w:style w:type="character" w:customStyle="1" w:styleId="Heading2Char">
    <w:name w:val="Heading 2 Char"/>
    <w:basedOn w:val="DefaultParagraphFont"/>
    <w:link w:val="Heading2"/>
    <w:uiPriority w:val="9"/>
    <w:rPr>
      <w:rFonts w:ascii="Arial" w:hAnsi="Arial" w:cs="Arial"/>
      <w:b/>
      <w:bCs/>
      <w:i/>
      <w:iCs/>
      <w:sz w:val="28"/>
      <w:szCs w:val="28"/>
      <w:lang w:eastAsia="en-US"/>
    </w:rPr>
  </w:style>
  <w:style w:type="character" w:customStyle="1" w:styleId="Heading3Char">
    <w:name w:val="Heading 3 Char"/>
    <w:basedOn w:val="DefaultParagraphFont"/>
    <w:link w:val="Heading3"/>
    <w:uiPriority w:val="9"/>
    <w:rPr>
      <w:b/>
      <w:bCs/>
      <w:sz w:val="24"/>
      <w:szCs w:val="24"/>
      <w:u w:val="single"/>
    </w:rPr>
  </w:style>
  <w:style w:type="paragraph" w:styleId="NoSpacing">
    <w:name w:val="No Spacing"/>
    <w:uiPriority w:val="1"/>
    <w:qFormat/>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302847">
      <w:bodyDiv w:val="1"/>
      <w:marLeft w:val="0"/>
      <w:marRight w:val="0"/>
      <w:marTop w:val="0"/>
      <w:marBottom w:val="0"/>
      <w:divBdr>
        <w:top w:val="none" w:sz="0" w:space="0" w:color="auto"/>
        <w:left w:val="none" w:sz="0" w:space="0" w:color="auto"/>
        <w:bottom w:val="none" w:sz="0" w:space="0" w:color="auto"/>
        <w:right w:val="none" w:sz="0" w:space="0" w:color="auto"/>
      </w:divBdr>
      <w:divsChild>
        <w:div w:id="749084378">
          <w:marLeft w:val="0"/>
          <w:marRight w:val="0"/>
          <w:marTop w:val="0"/>
          <w:marBottom w:val="0"/>
          <w:divBdr>
            <w:top w:val="none" w:sz="0" w:space="0" w:color="auto"/>
            <w:left w:val="none" w:sz="0" w:space="0" w:color="auto"/>
            <w:bottom w:val="none" w:sz="0" w:space="0" w:color="auto"/>
            <w:right w:val="none" w:sz="0" w:space="0" w:color="auto"/>
          </w:divBdr>
          <w:divsChild>
            <w:div w:id="1202091161">
              <w:marLeft w:val="0"/>
              <w:marRight w:val="0"/>
              <w:marTop w:val="0"/>
              <w:marBottom w:val="0"/>
              <w:divBdr>
                <w:top w:val="none" w:sz="0" w:space="0" w:color="auto"/>
                <w:left w:val="none" w:sz="0" w:space="0" w:color="auto"/>
                <w:bottom w:val="none" w:sz="0" w:space="0" w:color="auto"/>
                <w:right w:val="none" w:sz="0" w:space="0" w:color="auto"/>
              </w:divBdr>
              <w:divsChild>
                <w:div w:id="1312101099">
                  <w:marLeft w:val="0"/>
                  <w:marRight w:val="0"/>
                  <w:marTop w:val="0"/>
                  <w:marBottom w:val="0"/>
                  <w:divBdr>
                    <w:top w:val="none" w:sz="0" w:space="0" w:color="auto"/>
                    <w:left w:val="none" w:sz="0" w:space="0" w:color="auto"/>
                    <w:bottom w:val="none" w:sz="0" w:space="0" w:color="auto"/>
                    <w:right w:val="none" w:sz="0" w:space="0" w:color="auto"/>
                  </w:divBdr>
                  <w:divsChild>
                    <w:div w:id="2015953158">
                      <w:marLeft w:val="0"/>
                      <w:marRight w:val="0"/>
                      <w:marTop w:val="0"/>
                      <w:marBottom w:val="0"/>
                      <w:divBdr>
                        <w:top w:val="none" w:sz="0" w:space="0" w:color="auto"/>
                        <w:left w:val="none" w:sz="0" w:space="0" w:color="auto"/>
                        <w:bottom w:val="none" w:sz="0" w:space="0" w:color="auto"/>
                        <w:right w:val="none" w:sz="0" w:space="0" w:color="auto"/>
                      </w:divBdr>
                      <w:divsChild>
                        <w:div w:id="1559395603">
                          <w:marLeft w:val="450"/>
                          <w:marRight w:val="450"/>
                          <w:marTop w:val="0"/>
                          <w:marBottom w:val="0"/>
                          <w:divBdr>
                            <w:top w:val="none" w:sz="0" w:space="0" w:color="auto"/>
                            <w:left w:val="none" w:sz="0" w:space="0" w:color="auto"/>
                            <w:bottom w:val="none" w:sz="0" w:space="0" w:color="auto"/>
                            <w:right w:val="none" w:sz="0" w:space="0" w:color="auto"/>
                          </w:divBdr>
                          <w:divsChild>
                            <w:div w:id="1617718082">
                              <w:marLeft w:val="0"/>
                              <w:marRight w:val="0"/>
                              <w:marTop w:val="0"/>
                              <w:marBottom w:val="0"/>
                              <w:divBdr>
                                <w:top w:val="none" w:sz="0" w:space="0" w:color="auto"/>
                                <w:left w:val="none" w:sz="0" w:space="0" w:color="auto"/>
                                <w:bottom w:val="none" w:sz="0" w:space="0" w:color="auto"/>
                                <w:right w:val="none" w:sz="0" w:space="0" w:color="auto"/>
                              </w:divBdr>
                              <w:divsChild>
                                <w:div w:id="1717967156">
                                  <w:marLeft w:val="2400"/>
                                  <w:marRight w:val="75"/>
                                  <w:marTop w:val="0"/>
                                  <w:marBottom w:val="0"/>
                                  <w:divBdr>
                                    <w:top w:val="none" w:sz="0" w:space="0" w:color="auto"/>
                                    <w:left w:val="none" w:sz="0" w:space="0" w:color="auto"/>
                                    <w:bottom w:val="none" w:sz="0" w:space="0" w:color="auto"/>
                                    <w:right w:val="none" w:sz="0" w:space="0" w:color="auto"/>
                                  </w:divBdr>
                                  <w:divsChild>
                                    <w:div w:id="213466833">
                                      <w:marLeft w:val="0"/>
                                      <w:marRight w:val="0"/>
                                      <w:marTop w:val="0"/>
                                      <w:marBottom w:val="0"/>
                                      <w:divBdr>
                                        <w:top w:val="none" w:sz="0" w:space="0" w:color="auto"/>
                                        <w:left w:val="none" w:sz="0" w:space="0" w:color="auto"/>
                                        <w:bottom w:val="none" w:sz="0" w:space="0" w:color="auto"/>
                                        <w:right w:val="none" w:sz="0" w:space="0" w:color="auto"/>
                                      </w:divBdr>
                                      <w:divsChild>
                                        <w:div w:id="1460758475">
                                          <w:marLeft w:val="0"/>
                                          <w:marRight w:val="0"/>
                                          <w:marTop w:val="0"/>
                                          <w:marBottom w:val="0"/>
                                          <w:divBdr>
                                            <w:top w:val="none" w:sz="0" w:space="0" w:color="auto"/>
                                            <w:left w:val="none" w:sz="0" w:space="0" w:color="auto"/>
                                            <w:bottom w:val="none" w:sz="0" w:space="0" w:color="auto"/>
                                            <w:right w:val="none" w:sz="0" w:space="0" w:color="auto"/>
                                          </w:divBdr>
                                          <w:divsChild>
                                            <w:div w:id="1378116350">
                                              <w:marLeft w:val="0"/>
                                              <w:marRight w:val="0"/>
                                              <w:marTop w:val="0"/>
                                              <w:marBottom w:val="0"/>
                                              <w:divBdr>
                                                <w:top w:val="none" w:sz="0" w:space="0" w:color="auto"/>
                                                <w:left w:val="none" w:sz="0" w:space="0" w:color="auto"/>
                                                <w:bottom w:val="none" w:sz="0" w:space="0" w:color="auto"/>
                                                <w:right w:val="none" w:sz="0" w:space="0" w:color="auto"/>
                                              </w:divBdr>
                                              <w:divsChild>
                                                <w:div w:id="1915167358">
                                                  <w:marLeft w:val="0"/>
                                                  <w:marRight w:val="0"/>
                                                  <w:marTop w:val="0"/>
                                                  <w:marBottom w:val="0"/>
                                                  <w:divBdr>
                                                    <w:top w:val="none" w:sz="0" w:space="0" w:color="auto"/>
                                                    <w:left w:val="none" w:sz="0" w:space="0" w:color="auto"/>
                                                    <w:bottom w:val="none" w:sz="0" w:space="0" w:color="auto"/>
                                                    <w:right w:val="none" w:sz="0" w:space="0" w:color="auto"/>
                                                  </w:divBdr>
                                                  <w:divsChild>
                                                    <w:div w:id="2108886250">
                                                      <w:marLeft w:val="0"/>
                                                      <w:marRight w:val="0"/>
                                                      <w:marTop w:val="0"/>
                                                      <w:marBottom w:val="0"/>
                                                      <w:divBdr>
                                                        <w:top w:val="none" w:sz="0" w:space="0" w:color="auto"/>
                                                        <w:left w:val="none" w:sz="0" w:space="0" w:color="auto"/>
                                                        <w:bottom w:val="none" w:sz="0" w:space="0" w:color="auto"/>
                                                        <w:right w:val="none" w:sz="0" w:space="0" w:color="auto"/>
                                                      </w:divBdr>
                                                      <w:divsChild>
                                                        <w:div w:id="160896453">
                                                          <w:marLeft w:val="0"/>
                                                          <w:marRight w:val="0"/>
                                                          <w:marTop w:val="0"/>
                                                          <w:marBottom w:val="0"/>
                                                          <w:divBdr>
                                                            <w:top w:val="none" w:sz="0" w:space="0" w:color="auto"/>
                                                            <w:left w:val="none" w:sz="0" w:space="0" w:color="auto"/>
                                                            <w:bottom w:val="none" w:sz="0" w:space="0" w:color="auto"/>
                                                            <w:right w:val="none" w:sz="0" w:space="0" w:color="auto"/>
                                                          </w:divBdr>
                                                          <w:divsChild>
                                                            <w:div w:id="826047543">
                                                              <w:marLeft w:val="0"/>
                                                              <w:marRight w:val="0"/>
                                                              <w:marTop w:val="0"/>
                                                              <w:marBottom w:val="0"/>
                                                              <w:divBdr>
                                                                <w:top w:val="none" w:sz="0" w:space="0" w:color="auto"/>
                                                                <w:left w:val="none" w:sz="0" w:space="0" w:color="auto"/>
                                                                <w:bottom w:val="none" w:sz="0" w:space="0" w:color="auto"/>
                                                                <w:right w:val="none" w:sz="0" w:space="0" w:color="auto"/>
                                                              </w:divBdr>
                                                            </w:div>
                                                          </w:divsChild>
                                                        </w:div>
                                                        <w:div w:id="233511689">
                                                          <w:marLeft w:val="0"/>
                                                          <w:marRight w:val="0"/>
                                                          <w:marTop w:val="0"/>
                                                          <w:marBottom w:val="0"/>
                                                          <w:divBdr>
                                                            <w:top w:val="none" w:sz="0" w:space="0" w:color="auto"/>
                                                            <w:left w:val="none" w:sz="0" w:space="0" w:color="auto"/>
                                                            <w:bottom w:val="none" w:sz="0" w:space="0" w:color="auto"/>
                                                            <w:right w:val="none" w:sz="0" w:space="0" w:color="auto"/>
                                                          </w:divBdr>
                                                          <w:divsChild>
                                                            <w:div w:id="915939224">
                                                              <w:marLeft w:val="0"/>
                                                              <w:marRight w:val="0"/>
                                                              <w:marTop w:val="0"/>
                                                              <w:marBottom w:val="0"/>
                                                              <w:divBdr>
                                                                <w:top w:val="none" w:sz="0" w:space="0" w:color="auto"/>
                                                                <w:left w:val="none" w:sz="0" w:space="0" w:color="auto"/>
                                                                <w:bottom w:val="none" w:sz="0" w:space="0" w:color="auto"/>
                                                                <w:right w:val="none" w:sz="0" w:space="0" w:color="auto"/>
                                                              </w:divBdr>
                                                            </w:div>
                                                          </w:divsChild>
                                                        </w:div>
                                                        <w:div w:id="605769363">
                                                          <w:marLeft w:val="0"/>
                                                          <w:marRight w:val="0"/>
                                                          <w:marTop w:val="0"/>
                                                          <w:marBottom w:val="0"/>
                                                          <w:divBdr>
                                                            <w:top w:val="none" w:sz="0" w:space="0" w:color="auto"/>
                                                            <w:left w:val="none" w:sz="0" w:space="0" w:color="auto"/>
                                                            <w:bottom w:val="none" w:sz="0" w:space="0" w:color="auto"/>
                                                            <w:right w:val="none" w:sz="0" w:space="0" w:color="auto"/>
                                                          </w:divBdr>
                                                          <w:divsChild>
                                                            <w:div w:id="272908640">
                                                              <w:marLeft w:val="0"/>
                                                              <w:marRight w:val="0"/>
                                                              <w:marTop w:val="0"/>
                                                              <w:marBottom w:val="0"/>
                                                              <w:divBdr>
                                                                <w:top w:val="none" w:sz="0" w:space="0" w:color="auto"/>
                                                                <w:left w:val="none" w:sz="0" w:space="0" w:color="auto"/>
                                                                <w:bottom w:val="none" w:sz="0" w:space="0" w:color="auto"/>
                                                                <w:right w:val="none" w:sz="0" w:space="0" w:color="auto"/>
                                                              </w:divBdr>
                                                            </w:div>
                                                          </w:divsChild>
                                                        </w:div>
                                                        <w:div w:id="1100563811">
                                                          <w:marLeft w:val="0"/>
                                                          <w:marRight w:val="0"/>
                                                          <w:marTop w:val="0"/>
                                                          <w:marBottom w:val="0"/>
                                                          <w:divBdr>
                                                            <w:top w:val="none" w:sz="0" w:space="0" w:color="auto"/>
                                                            <w:left w:val="none" w:sz="0" w:space="0" w:color="auto"/>
                                                            <w:bottom w:val="none" w:sz="0" w:space="0" w:color="auto"/>
                                                            <w:right w:val="none" w:sz="0" w:space="0" w:color="auto"/>
                                                          </w:divBdr>
                                                          <w:divsChild>
                                                            <w:div w:id="264308595">
                                                              <w:marLeft w:val="0"/>
                                                              <w:marRight w:val="0"/>
                                                              <w:marTop w:val="0"/>
                                                              <w:marBottom w:val="0"/>
                                                              <w:divBdr>
                                                                <w:top w:val="none" w:sz="0" w:space="0" w:color="auto"/>
                                                                <w:left w:val="none" w:sz="0" w:space="0" w:color="auto"/>
                                                                <w:bottom w:val="none" w:sz="0" w:space="0" w:color="auto"/>
                                                                <w:right w:val="none" w:sz="0" w:space="0" w:color="auto"/>
                                                              </w:divBdr>
                                                            </w:div>
                                                          </w:divsChild>
                                                        </w:div>
                                                        <w:div w:id="1270621251">
                                                          <w:marLeft w:val="0"/>
                                                          <w:marRight w:val="0"/>
                                                          <w:marTop w:val="0"/>
                                                          <w:marBottom w:val="0"/>
                                                          <w:divBdr>
                                                            <w:top w:val="none" w:sz="0" w:space="0" w:color="auto"/>
                                                            <w:left w:val="none" w:sz="0" w:space="0" w:color="auto"/>
                                                            <w:bottom w:val="none" w:sz="0" w:space="0" w:color="auto"/>
                                                            <w:right w:val="none" w:sz="0" w:space="0" w:color="auto"/>
                                                          </w:divBdr>
                                                          <w:divsChild>
                                                            <w:div w:id="994257845">
                                                              <w:marLeft w:val="0"/>
                                                              <w:marRight w:val="0"/>
                                                              <w:marTop w:val="0"/>
                                                              <w:marBottom w:val="0"/>
                                                              <w:divBdr>
                                                                <w:top w:val="none" w:sz="0" w:space="0" w:color="auto"/>
                                                                <w:left w:val="none" w:sz="0" w:space="0" w:color="auto"/>
                                                                <w:bottom w:val="none" w:sz="0" w:space="0" w:color="auto"/>
                                                                <w:right w:val="none" w:sz="0" w:space="0" w:color="auto"/>
                                                              </w:divBdr>
                                                            </w:div>
                                                          </w:divsChild>
                                                        </w:div>
                                                        <w:div w:id="2046102279">
                                                          <w:marLeft w:val="0"/>
                                                          <w:marRight w:val="0"/>
                                                          <w:marTop w:val="0"/>
                                                          <w:marBottom w:val="0"/>
                                                          <w:divBdr>
                                                            <w:top w:val="none" w:sz="0" w:space="0" w:color="auto"/>
                                                            <w:left w:val="none" w:sz="0" w:space="0" w:color="auto"/>
                                                            <w:bottom w:val="none" w:sz="0" w:space="0" w:color="auto"/>
                                                            <w:right w:val="none" w:sz="0" w:space="0" w:color="auto"/>
                                                          </w:divBdr>
                                                          <w:divsChild>
                                                            <w:div w:id="115221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21810064">
      <w:bodyDiv w:val="1"/>
      <w:marLeft w:val="0"/>
      <w:marRight w:val="0"/>
      <w:marTop w:val="0"/>
      <w:marBottom w:val="0"/>
      <w:divBdr>
        <w:top w:val="none" w:sz="0" w:space="0" w:color="auto"/>
        <w:left w:val="none" w:sz="0" w:space="0" w:color="auto"/>
        <w:bottom w:val="none" w:sz="0" w:space="0" w:color="auto"/>
        <w:right w:val="none" w:sz="0" w:space="0" w:color="auto"/>
      </w:divBdr>
    </w:div>
    <w:div w:id="406080234">
      <w:bodyDiv w:val="1"/>
      <w:marLeft w:val="0"/>
      <w:marRight w:val="0"/>
      <w:marTop w:val="0"/>
      <w:marBottom w:val="0"/>
      <w:divBdr>
        <w:top w:val="none" w:sz="0" w:space="0" w:color="auto"/>
        <w:left w:val="none" w:sz="0" w:space="0" w:color="auto"/>
        <w:bottom w:val="none" w:sz="0" w:space="0" w:color="auto"/>
        <w:right w:val="none" w:sz="0" w:space="0" w:color="auto"/>
      </w:divBdr>
    </w:div>
    <w:div w:id="486628317">
      <w:bodyDiv w:val="1"/>
      <w:marLeft w:val="0"/>
      <w:marRight w:val="0"/>
      <w:marTop w:val="0"/>
      <w:marBottom w:val="0"/>
      <w:divBdr>
        <w:top w:val="none" w:sz="0" w:space="0" w:color="auto"/>
        <w:left w:val="none" w:sz="0" w:space="0" w:color="auto"/>
        <w:bottom w:val="none" w:sz="0" w:space="0" w:color="auto"/>
        <w:right w:val="none" w:sz="0" w:space="0" w:color="auto"/>
      </w:divBdr>
    </w:div>
    <w:div w:id="508451222">
      <w:bodyDiv w:val="1"/>
      <w:marLeft w:val="0"/>
      <w:marRight w:val="0"/>
      <w:marTop w:val="0"/>
      <w:marBottom w:val="0"/>
      <w:divBdr>
        <w:top w:val="none" w:sz="0" w:space="0" w:color="auto"/>
        <w:left w:val="none" w:sz="0" w:space="0" w:color="auto"/>
        <w:bottom w:val="none" w:sz="0" w:space="0" w:color="auto"/>
        <w:right w:val="none" w:sz="0" w:space="0" w:color="auto"/>
      </w:divBdr>
    </w:div>
    <w:div w:id="515653808">
      <w:bodyDiv w:val="1"/>
      <w:marLeft w:val="0"/>
      <w:marRight w:val="0"/>
      <w:marTop w:val="0"/>
      <w:marBottom w:val="0"/>
      <w:divBdr>
        <w:top w:val="none" w:sz="0" w:space="0" w:color="auto"/>
        <w:left w:val="none" w:sz="0" w:space="0" w:color="auto"/>
        <w:bottom w:val="none" w:sz="0" w:space="0" w:color="auto"/>
        <w:right w:val="none" w:sz="0" w:space="0" w:color="auto"/>
      </w:divBdr>
    </w:div>
    <w:div w:id="545483105">
      <w:bodyDiv w:val="1"/>
      <w:marLeft w:val="0"/>
      <w:marRight w:val="0"/>
      <w:marTop w:val="0"/>
      <w:marBottom w:val="0"/>
      <w:divBdr>
        <w:top w:val="none" w:sz="0" w:space="0" w:color="auto"/>
        <w:left w:val="none" w:sz="0" w:space="0" w:color="auto"/>
        <w:bottom w:val="none" w:sz="0" w:space="0" w:color="auto"/>
        <w:right w:val="none" w:sz="0" w:space="0" w:color="auto"/>
      </w:divBdr>
    </w:div>
    <w:div w:id="554658791">
      <w:bodyDiv w:val="1"/>
      <w:marLeft w:val="0"/>
      <w:marRight w:val="0"/>
      <w:marTop w:val="0"/>
      <w:marBottom w:val="0"/>
      <w:divBdr>
        <w:top w:val="none" w:sz="0" w:space="0" w:color="auto"/>
        <w:left w:val="none" w:sz="0" w:space="0" w:color="auto"/>
        <w:bottom w:val="none" w:sz="0" w:space="0" w:color="auto"/>
        <w:right w:val="none" w:sz="0" w:space="0" w:color="auto"/>
      </w:divBdr>
    </w:div>
    <w:div w:id="564416162">
      <w:bodyDiv w:val="1"/>
      <w:marLeft w:val="0"/>
      <w:marRight w:val="0"/>
      <w:marTop w:val="0"/>
      <w:marBottom w:val="0"/>
      <w:divBdr>
        <w:top w:val="none" w:sz="0" w:space="0" w:color="auto"/>
        <w:left w:val="none" w:sz="0" w:space="0" w:color="auto"/>
        <w:bottom w:val="none" w:sz="0" w:space="0" w:color="auto"/>
        <w:right w:val="none" w:sz="0" w:space="0" w:color="auto"/>
      </w:divBdr>
    </w:div>
    <w:div w:id="654115647">
      <w:bodyDiv w:val="1"/>
      <w:marLeft w:val="0"/>
      <w:marRight w:val="0"/>
      <w:marTop w:val="0"/>
      <w:marBottom w:val="0"/>
      <w:divBdr>
        <w:top w:val="none" w:sz="0" w:space="0" w:color="auto"/>
        <w:left w:val="none" w:sz="0" w:space="0" w:color="auto"/>
        <w:bottom w:val="none" w:sz="0" w:space="0" w:color="auto"/>
        <w:right w:val="none" w:sz="0" w:space="0" w:color="auto"/>
      </w:divBdr>
    </w:div>
    <w:div w:id="716466837">
      <w:bodyDiv w:val="1"/>
      <w:marLeft w:val="0"/>
      <w:marRight w:val="0"/>
      <w:marTop w:val="0"/>
      <w:marBottom w:val="0"/>
      <w:divBdr>
        <w:top w:val="none" w:sz="0" w:space="0" w:color="auto"/>
        <w:left w:val="none" w:sz="0" w:space="0" w:color="auto"/>
        <w:bottom w:val="none" w:sz="0" w:space="0" w:color="auto"/>
        <w:right w:val="none" w:sz="0" w:space="0" w:color="auto"/>
      </w:divBdr>
    </w:div>
    <w:div w:id="763184691">
      <w:bodyDiv w:val="1"/>
      <w:marLeft w:val="0"/>
      <w:marRight w:val="0"/>
      <w:marTop w:val="0"/>
      <w:marBottom w:val="0"/>
      <w:divBdr>
        <w:top w:val="none" w:sz="0" w:space="0" w:color="auto"/>
        <w:left w:val="none" w:sz="0" w:space="0" w:color="auto"/>
        <w:bottom w:val="none" w:sz="0" w:space="0" w:color="auto"/>
        <w:right w:val="none" w:sz="0" w:space="0" w:color="auto"/>
      </w:divBdr>
    </w:div>
    <w:div w:id="785269437">
      <w:bodyDiv w:val="1"/>
      <w:marLeft w:val="0"/>
      <w:marRight w:val="0"/>
      <w:marTop w:val="0"/>
      <w:marBottom w:val="0"/>
      <w:divBdr>
        <w:top w:val="none" w:sz="0" w:space="0" w:color="auto"/>
        <w:left w:val="none" w:sz="0" w:space="0" w:color="auto"/>
        <w:bottom w:val="none" w:sz="0" w:space="0" w:color="auto"/>
        <w:right w:val="none" w:sz="0" w:space="0" w:color="auto"/>
      </w:divBdr>
    </w:div>
    <w:div w:id="786236407">
      <w:bodyDiv w:val="1"/>
      <w:marLeft w:val="0"/>
      <w:marRight w:val="0"/>
      <w:marTop w:val="0"/>
      <w:marBottom w:val="0"/>
      <w:divBdr>
        <w:top w:val="none" w:sz="0" w:space="0" w:color="auto"/>
        <w:left w:val="none" w:sz="0" w:space="0" w:color="auto"/>
        <w:bottom w:val="none" w:sz="0" w:space="0" w:color="auto"/>
        <w:right w:val="none" w:sz="0" w:space="0" w:color="auto"/>
      </w:divBdr>
    </w:div>
    <w:div w:id="861213854">
      <w:bodyDiv w:val="1"/>
      <w:marLeft w:val="0"/>
      <w:marRight w:val="0"/>
      <w:marTop w:val="0"/>
      <w:marBottom w:val="0"/>
      <w:divBdr>
        <w:top w:val="none" w:sz="0" w:space="0" w:color="auto"/>
        <w:left w:val="none" w:sz="0" w:space="0" w:color="auto"/>
        <w:bottom w:val="none" w:sz="0" w:space="0" w:color="auto"/>
        <w:right w:val="none" w:sz="0" w:space="0" w:color="auto"/>
      </w:divBdr>
    </w:div>
    <w:div w:id="879243686">
      <w:bodyDiv w:val="1"/>
      <w:marLeft w:val="0"/>
      <w:marRight w:val="0"/>
      <w:marTop w:val="0"/>
      <w:marBottom w:val="0"/>
      <w:divBdr>
        <w:top w:val="none" w:sz="0" w:space="0" w:color="auto"/>
        <w:left w:val="none" w:sz="0" w:space="0" w:color="auto"/>
        <w:bottom w:val="none" w:sz="0" w:space="0" w:color="auto"/>
        <w:right w:val="none" w:sz="0" w:space="0" w:color="auto"/>
      </w:divBdr>
    </w:div>
    <w:div w:id="886840896">
      <w:bodyDiv w:val="1"/>
      <w:marLeft w:val="0"/>
      <w:marRight w:val="0"/>
      <w:marTop w:val="0"/>
      <w:marBottom w:val="0"/>
      <w:divBdr>
        <w:top w:val="none" w:sz="0" w:space="0" w:color="auto"/>
        <w:left w:val="none" w:sz="0" w:space="0" w:color="auto"/>
        <w:bottom w:val="none" w:sz="0" w:space="0" w:color="auto"/>
        <w:right w:val="none" w:sz="0" w:space="0" w:color="auto"/>
      </w:divBdr>
    </w:div>
    <w:div w:id="935283561">
      <w:bodyDiv w:val="1"/>
      <w:marLeft w:val="0"/>
      <w:marRight w:val="0"/>
      <w:marTop w:val="0"/>
      <w:marBottom w:val="0"/>
      <w:divBdr>
        <w:top w:val="none" w:sz="0" w:space="0" w:color="auto"/>
        <w:left w:val="none" w:sz="0" w:space="0" w:color="auto"/>
        <w:bottom w:val="none" w:sz="0" w:space="0" w:color="auto"/>
        <w:right w:val="none" w:sz="0" w:space="0" w:color="auto"/>
      </w:divBdr>
    </w:div>
    <w:div w:id="942301845">
      <w:bodyDiv w:val="1"/>
      <w:marLeft w:val="0"/>
      <w:marRight w:val="0"/>
      <w:marTop w:val="0"/>
      <w:marBottom w:val="0"/>
      <w:divBdr>
        <w:top w:val="none" w:sz="0" w:space="0" w:color="auto"/>
        <w:left w:val="none" w:sz="0" w:space="0" w:color="auto"/>
        <w:bottom w:val="none" w:sz="0" w:space="0" w:color="auto"/>
        <w:right w:val="none" w:sz="0" w:space="0" w:color="auto"/>
      </w:divBdr>
    </w:div>
    <w:div w:id="945965404">
      <w:bodyDiv w:val="1"/>
      <w:marLeft w:val="0"/>
      <w:marRight w:val="0"/>
      <w:marTop w:val="0"/>
      <w:marBottom w:val="0"/>
      <w:divBdr>
        <w:top w:val="none" w:sz="0" w:space="0" w:color="auto"/>
        <w:left w:val="none" w:sz="0" w:space="0" w:color="auto"/>
        <w:bottom w:val="none" w:sz="0" w:space="0" w:color="auto"/>
        <w:right w:val="none" w:sz="0" w:space="0" w:color="auto"/>
      </w:divBdr>
    </w:div>
    <w:div w:id="945967783">
      <w:bodyDiv w:val="1"/>
      <w:marLeft w:val="0"/>
      <w:marRight w:val="0"/>
      <w:marTop w:val="0"/>
      <w:marBottom w:val="0"/>
      <w:divBdr>
        <w:top w:val="none" w:sz="0" w:space="0" w:color="auto"/>
        <w:left w:val="none" w:sz="0" w:space="0" w:color="auto"/>
        <w:bottom w:val="none" w:sz="0" w:space="0" w:color="auto"/>
        <w:right w:val="none" w:sz="0" w:space="0" w:color="auto"/>
      </w:divBdr>
    </w:div>
    <w:div w:id="951286964">
      <w:bodyDiv w:val="1"/>
      <w:marLeft w:val="0"/>
      <w:marRight w:val="0"/>
      <w:marTop w:val="0"/>
      <w:marBottom w:val="0"/>
      <w:divBdr>
        <w:top w:val="none" w:sz="0" w:space="0" w:color="auto"/>
        <w:left w:val="none" w:sz="0" w:space="0" w:color="auto"/>
        <w:bottom w:val="none" w:sz="0" w:space="0" w:color="auto"/>
        <w:right w:val="none" w:sz="0" w:space="0" w:color="auto"/>
      </w:divBdr>
    </w:div>
    <w:div w:id="988828983">
      <w:bodyDiv w:val="1"/>
      <w:marLeft w:val="0"/>
      <w:marRight w:val="0"/>
      <w:marTop w:val="0"/>
      <w:marBottom w:val="0"/>
      <w:divBdr>
        <w:top w:val="none" w:sz="0" w:space="0" w:color="auto"/>
        <w:left w:val="none" w:sz="0" w:space="0" w:color="auto"/>
        <w:bottom w:val="none" w:sz="0" w:space="0" w:color="auto"/>
        <w:right w:val="none" w:sz="0" w:space="0" w:color="auto"/>
      </w:divBdr>
    </w:div>
    <w:div w:id="991787479">
      <w:bodyDiv w:val="1"/>
      <w:marLeft w:val="0"/>
      <w:marRight w:val="0"/>
      <w:marTop w:val="0"/>
      <w:marBottom w:val="0"/>
      <w:divBdr>
        <w:top w:val="none" w:sz="0" w:space="0" w:color="auto"/>
        <w:left w:val="none" w:sz="0" w:space="0" w:color="auto"/>
        <w:bottom w:val="none" w:sz="0" w:space="0" w:color="auto"/>
        <w:right w:val="none" w:sz="0" w:space="0" w:color="auto"/>
      </w:divBdr>
    </w:div>
    <w:div w:id="1004478157">
      <w:bodyDiv w:val="1"/>
      <w:marLeft w:val="0"/>
      <w:marRight w:val="0"/>
      <w:marTop w:val="0"/>
      <w:marBottom w:val="0"/>
      <w:divBdr>
        <w:top w:val="none" w:sz="0" w:space="0" w:color="auto"/>
        <w:left w:val="none" w:sz="0" w:space="0" w:color="auto"/>
        <w:bottom w:val="none" w:sz="0" w:space="0" w:color="auto"/>
        <w:right w:val="none" w:sz="0" w:space="0" w:color="auto"/>
      </w:divBdr>
    </w:div>
    <w:div w:id="1018459064">
      <w:bodyDiv w:val="1"/>
      <w:marLeft w:val="0"/>
      <w:marRight w:val="0"/>
      <w:marTop w:val="0"/>
      <w:marBottom w:val="0"/>
      <w:divBdr>
        <w:top w:val="none" w:sz="0" w:space="0" w:color="auto"/>
        <w:left w:val="none" w:sz="0" w:space="0" w:color="auto"/>
        <w:bottom w:val="none" w:sz="0" w:space="0" w:color="auto"/>
        <w:right w:val="none" w:sz="0" w:space="0" w:color="auto"/>
      </w:divBdr>
    </w:div>
    <w:div w:id="1018576744">
      <w:bodyDiv w:val="1"/>
      <w:marLeft w:val="0"/>
      <w:marRight w:val="0"/>
      <w:marTop w:val="0"/>
      <w:marBottom w:val="0"/>
      <w:divBdr>
        <w:top w:val="none" w:sz="0" w:space="0" w:color="auto"/>
        <w:left w:val="none" w:sz="0" w:space="0" w:color="auto"/>
        <w:bottom w:val="none" w:sz="0" w:space="0" w:color="auto"/>
        <w:right w:val="none" w:sz="0" w:space="0" w:color="auto"/>
      </w:divBdr>
    </w:div>
    <w:div w:id="1108235813">
      <w:bodyDiv w:val="1"/>
      <w:marLeft w:val="0"/>
      <w:marRight w:val="0"/>
      <w:marTop w:val="0"/>
      <w:marBottom w:val="0"/>
      <w:divBdr>
        <w:top w:val="none" w:sz="0" w:space="0" w:color="auto"/>
        <w:left w:val="none" w:sz="0" w:space="0" w:color="auto"/>
        <w:bottom w:val="none" w:sz="0" w:space="0" w:color="auto"/>
        <w:right w:val="none" w:sz="0" w:space="0" w:color="auto"/>
      </w:divBdr>
    </w:div>
    <w:div w:id="1169442183">
      <w:bodyDiv w:val="1"/>
      <w:marLeft w:val="0"/>
      <w:marRight w:val="0"/>
      <w:marTop w:val="0"/>
      <w:marBottom w:val="0"/>
      <w:divBdr>
        <w:top w:val="none" w:sz="0" w:space="0" w:color="auto"/>
        <w:left w:val="none" w:sz="0" w:space="0" w:color="auto"/>
        <w:bottom w:val="none" w:sz="0" w:space="0" w:color="auto"/>
        <w:right w:val="none" w:sz="0" w:space="0" w:color="auto"/>
      </w:divBdr>
    </w:div>
    <w:div w:id="1172338423">
      <w:bodyDiv w:val="1"/>
      <w:marLeft w:val="0"/>
      <w:marRight w:val="0"/>
      <w:marTop w:val="0"/>
      <w:marBottom w:val="0"/>
      <w:divBdr>
        <w:top w:val="none" w:sz="0" w:space="0" w:color="auto"/>
        <w:left w:val="none" w:sz="0" w:space="0" w:color="auto"/>
        <w:bottom w:val="none" w:sz="0" w:space="0" w:color="auto"/>
        <w:right w:val="none" w:sz="0" w:space="0" w:color="auto"/>
      </w:divBdr>
      <w:divsChild>
        <w:div w:id="1956206433">
          <w:marLeft w:val="0"/>
          <w:marRight w:val="0"/>
          <w:marTop w:val="0"/>
          <w:marBottom w:val="0"/>
          <w:divBdr>
            <w:top w:val="none" w:sz="0" w:space="0" w:color="auto"/>
            <w:left w:val="none" w:sz="0" w:space="0" w:color="auto"/>
            <w:bottom w:val="none" w:sz="0" w:space="0" w:color="auto"/>
            <w:right w:val="none" w:sz="0" w:space="0" w:color="auto"/>
          </w:divBdr>
          <w:divsChild>
            <w:div w:id="763258276">
              <w:marLeft w:val="0"/>
              <w:marRight w:val="0"/>
              <w:marTop w:val="0"/>
              <w:marBottom w:val="0"/>
              <w:divBdr>
                <w:top w:val="none" w:sz="0" w:space="0" w:color="auto"/>
                <w:left w:val="none" w:sz="0" w:space="0" w:color="auto"/>
                <w:bottom w:val="none" w:sz="0" w:space="0" w:color="auto"/>
                <w:right w:val="none" w:sz="0" w:space="0" w:color="auto"/>
              </w:divBdr>
              <w:divsChild>
                <w:div w:id="784695079">
                  <w:marLeft w:val="0"/>
                  <w:marRight w:val="0"/>
                  <w:marTop w:val="0"/>
                  <w:marBottom w:val="0"/>
                  <w:divBdr>
                    <w:top w:val="none" w:sz="0" w:space="0" w:color="auto"/>
                    <w:left w:val="none" w:sz="0" w:space="0" w:color="auto"/>
                    <w:bottom w:val="none" w:sz="0" w:space="0" w:color="auto"/>
                    <w:right w:val="none" w:sz="0" w:space="0" w:color="auto"/>
                  </w:divBdr>
                  <w:divsChild>
                    <w:div w:id="1691446367">
                      <w:marLeft w:val="0"/>
                      <w:marRight w:val="0"/>
                      <w:marTop w:val="0"/>
                      <w:marBottom w:val="0"/>
                      <w:divBdr>
                        <w:top w:val="none" w:sz="0" w:space="0" w:color="auto"/>
                        <w:left w:val="none" w:sz="0" w:space="0" w:color="auto"/>
                        <w:bottom w:val="none" w:sz="0" w:space="0" w:color="auto"/>
                        <w:right w:val="none" w:sz="0" w:space="0" w:color="auto"/>
                      </w:divBdr>
                      <w:divsChild>
                        <w:div w:id="738600622">
                          <w:marLeft w:val="450"/>
                          <w:marRight w:val="450"/>
                          <w:marTop w:val="0"/>
                          <w:marBottom w:val="0"/>
                          <w:divBdr>
                            <w:top w:val="none" w:sz="0" w:space="0" w:color="auto"/>
                            <w:left w:val="none" w:sz="0" w:space="0" w:color="auto"/>
                            <w:bottom w:val="none" w:sz="0" w:space="0" w:color="auto"/>
                            <w:right w:val="none" w:sz="0" w:space="0" w:color="auto"/>
                          </w:divBdr>
                          <w:divsChild>
                            <w:div w:id="798455147">
                              <w:marLeft w:val="0"/>
                              <w:marRight w:val="0"/>
                              <w:marTop w:val="0"/>
                              <w:marBottom w:val="0"/>
                              <w:divBdr>
                                <w:top w:val="none" w:sz="0" w:space="0" w:color="auto"/>
                                <w:left w:val="none" w:sz="0" w:space="0" w:color="auto"/>
                                <w:bottom w:val="none" w:sz="0" w:space="0" w:color="auto"/>
                                <w:right w:val="none" w:sz="0" w:space="0" w:color="auto"/>
                              </w:divBdr>
                              <w:divsChild>
                                <w:div w:id="2051760039">
                                  <w:marLeft w:val="2400"/>
                                  <w:marRight w:val="75"/>
                                  <w:marTop w:val="0"/>
                                  <w:marBottom w:val="0"/>
                                  <w:divBdr>
                                    <w:top w:val="none" w:sz="0" w:space="0" w:color="auto"/>
                                    <w:left w:val="none" w:sz="0" w:space="0" w:color="auto"/>
                                    <w:bottom w:val="none" w:sz="0" w:space="0" w:color="auto"/>
                                    <w:right w:val="none" w:sz="0" w:space="0" w:color="auto"/>
                                  </w:divBdr>
                                  <w:divsChild>
                                    <w:div w:id="813912046">
                                      <w:marLeft w:val="0"/>
                                      <w:marRight w:val="0"/>
                                      <w:marTop w:val="0"/>
                                      <w:marBottom w:val="0"/>
                                      <w:divBdr>
                                        <w:top w:val="none" w:sz="0" w:space="0" w:color="auto"/>
                                        <w:left w:val="none" w:sz="0" w:space="0" w:color="auto"/>
                                        <w:bottom w:val="none" w:sz="0" w:space="0" w:color="auto"/>
                                        <w:right w:val="none" w:sz="0" w:space="0" w:color="auto"/>
                                      </w:divBdr>
                                      <w:divsChild>
                                        <w:div w:id="238488248">
                                          <w:marLeft w:val="0"/>
                                          <w:marRight w:val="0"/>
                                          <w:marTop w:val="0"/>
                                          <w:marBottom w:val="0"/>
                                          <w:divBdr>
                                            <w:top w:val="none" w:sz="0" w:space="0" w:color="auto"/>
                                            <w:left w:val="none" w:sz="0" w:space="0" w:color="auto"/>
                                            <w:bottom w:val="none" w:sz="0" w:space="0" w:color="auto"/>
                                            <w:right w:val="none" w:sz="0" w:space="0" w:color="auto"/>
                                          </w:divBdr>
                                          <w:divsChild>
                                            <w:div w:id="563371912">
                                              <w:marLeft w:val="0"/>
                                              <w:marRight w:val="0"/>
                                              <w:marTop w:val="0"/>
                                              <w:marBottom w:val="0"/>
                                              <w:divBdr>
                                                <w:top w:val="none" w:sz="0" w:space="0" w:color="auto"/>
                                                <w:left w:val="none" w:sz="0" w:space="0" w:color="auto"/>
                                                <w:bottom w:val="none" w:sz="0" w:space="0" w:color="auto"/>
                                                <w:right w:val="none" w:sz="0" w:space="0" w:color="auto"/>
                                              </w:divBdr>
                                              <w:divsChild>
                                                <w:div w:id="795175784">
                                                  <w:marLeft w:val="0"/>
                                                  <w:marRight w:val="0"/>
                                                  <w:marTop w:val="0"/>
                                                  <w:marBottom w:val="0"/>
                                                  <w:divBdr>
                                                    <w:top w:val="none" w:sz="0" w:space="0" w:color="auto"/>
                                                    <w:left w:val="none" w:sz="0" w:space="0" w:color="auto"/>
                                                    <w:bottom w:val="none" w:sz="0" w:space="0" w:color="auto"/>
                                                    <w:right w:val="none" w:sz="0" w:space="0" w:color="auto"/>
                                                  </w:divBdr>
                                                  <w:divsChild>
                                                    <w:div w:id="109789884">
                                                      <w:marLeft w:val="0"/>
                                                      <w:marRight w:val="0"/>
                                                      <w:marTop w:val="0"/>
                                                      <w:marBottom w:val="0"/>
                                                      <w:divBdr>
                                                        <w:top w:val="none" w:sz="0" w:space="0" w:color="auto"/>
                                                        <w:left w:val="none" w:sz="0" w:space="0" w:color="auto"/>
                                                        <w:bottom w:val="none" w:sz="0" w:space="0" w:color="auto"/>
                                                        <w:right w:val="none" w:sz="0" w:space="0" w:color="auto"/>
                                                      </w:divBdr>
                                                      <w:divsChild>
                                                        <w:div w:id="977300988">
                                                          <w:marLeft w:val="0"/>
                                                          <w:marRight w:val="0"/>
                                                          <w:marTop w:val="0"/>
                                                          <w:marBottom w:val="0"/>
                                                          <w:divBdr>
                                                            <w:top w:val="none" w:sz="0" w:space="0" w:color="auto"/>
                                                            <w:left w:val="none" w:sz="0" w:space="0" w:color="auto"/>
                                                            <w:bottom w:val="none" w:sz="0" w:space="0" w:color="auto"/>
                                                            <w:right w:val="none" w:sz="0" w:space="0" w:color="auto"/>
                                                          </w:divBdr>
                                                          <w:divsChild>
                                                            <w:div w:id="2034263619">
                                                              <w:marLeft w:val="0"/>
                                                              <w:marRight w:val="0"/>
                                                              <w:marTop w:val="0"/>
                                                              <w:marBottom w:val="0"/>
                                                              <w:divBdr>
                                                                <w:top w:val="none" w:sz="0" w:space="0" w:color="auto"/>
                                                                <w:left w:val="none" w:sz="0" w:space="0" w:color="auto"/>
                                                                <w:bottom w:val="none" w:sz="0" w:space="0" w:color="auto"/>
                                                                <w:right w:val="none" w:sz="0" w:space="0" w:color="auto"/>
                                                              </w:divBdr>
                                                            </w:div>
                                                          </w:divsChild>
                                                        </w:div>
                                                        <w:div w:id="1558517358">
                                                          <w:marLeft w:val="0"/>
                                                          <w:marRight w:val="0"/>
                                                          <w:marTop w:val="0"/>
                                                          <w:marBottom w:val="0"/>
                                                          <w:divBdr>
                                                            <w:top w:val="none" w:sz="0" w:space="0" w:color="auto"/>
                                                            <w:left w:val="none" w:sz="0" w:space="0" w:color="auto"/>
                                                            <w:bottom w:val="none" w:sz="0" w:space="0" w:color="auto"/>
                                                            <w:right w:val="none" w:sz="0" w:space="0" w:color="auto"/>
                                                          </w:divBdr>
                                                          <w:divsChild>
                                                            <w:div w:id="34478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60675644">
      <w:bodyDiv w:val="1"/>
      <w:marLeft w:val="0"/>
      <w:marRight w:val="0"/>
      <w:marTop w:val="0"/>
      <w:marBottom w:val="0"/>
      <w:divBdr>
        <w:top w:val="none" w:sz="0" w:space="0" w:color="auto"/>
        <w:left w:val="none" w:sz="0" w:space="0" w:color="auto"/>
        <w:bottom w:val="none" w:sz="0" w:space="0" w:color="auto"/>
        <w:right w:val="none" w:sz="0" w:space="0" w:color="auto"/>
      </w:divBdr>
      <w:divsChild>
        <w:div w:id="1830249261">
          <w:marLeft w:val="0"/>
          <w:marRight w:val="0"/>
          <w:marTop w:val="0"/>
          <w:marBottom w:val="0"/>
          <w:divBdr>
            <w:top w:val="none" w:sz="0" w:space="0" w:color="auto"/>
            <w:left w:val="none" w:sz="0" w:space="0" w:color="auto"/>
            <w:bottom w:val="none" w:sz="0" w:space="0" w:color="auto"/>
            <w:right w:val="none" w:sz="0" w:space="0" w:color="auto"/>
          </w:divBdr>
          <w:divsChild>
            <w:div w:id="398793045">
              <w:marLeft w:val="0"/>
              <w:marRight w:val="0"/>
              <w:marTop w:val="0"/>
              <w:marBottom w:val="0"/>
              <w:divBdr>
                <w:top w:val="none" w:sz="0" w:space="0" w:color="auto"/>
                <w:left w:val="none" w:sz="0" w:space="0" w:color="auto"/>
                <w:bottom w:val="none" w:sz="0" w:space="0" w:color="auto"/>
                <w:right w:val="none" w:sz="0" w:space="0" w:color="auto"/>
              </w:divBdr>
              <w:divsChild>
                <w:div w:id="2133205051">
                  <w:marLeft w:val="0"/>
                  <w:marRight w:val="0"/>
                  <w:marTop w:val="0"/>
                  <w:marBottom w:val="0"/>
                  <w:divBdr>
                    <w:top w:val="none" w:sz="0" w:space="0" w:color="auto"/>
                    <w:left w:val="none" w:sz="0" w:space="0" w:color="auto"/>
                    <w:bottom w:val="none" w:sz="0" w:space="0" w:color="auto"/>
                    <w:right w:val="none" w:sz="0" w:space="0" w:color="auto"/>
                  </w:divBdr>
                  <w:divsChild>
                    <w:div w:id="951933972">
                      <w:marLeft w:val="0"/>
                      <w:marRight w:val="0"/>
                      <w:marTop w:val="0"/>
                      <w:marBottom w:val="0"/>
                      <w:divBdr>
                        <w:top w:val="none" w:sz="0" w:space="0" w:color="auto"/>
                        <w:left w:val="none" w:sz="0" w:space="0" w:color="auto"/>
                        <w:bottom w:val="none" w:sz="0" w:space="0" w:color="auto"/>
                        <w:right w:val="none" w:sz="0" w:space="0" w:color="auto"/>
                      </w:divBdr>
                      <w:divsChild>
                        <w:div w:id="1279530467">
                          <w:marLeft w:val="450"/>
                          <w:marRight w:val="450"/>
                          <w:marTop w:val="0"/>
                          <w:marBottom w:val="0"/>
                          <w:divBdr>
                            <w:top w:val="none" w:sz="0" w:space="0" w:color="auto"/>
                            <w:left w:val="none" w:sz="0" w:space="0" w:color="auto"/>
                            <w:bottom w:val="none" w:sz="0" w:space="0" w:color="auto"/>
                            <w:right w:val="none" w:sz="0" w:space="0" w:color="auto"/>
                          </w:divBdr>
                          <w:divsChild>
                            <w:div w:id="2113283170">
                              <w:marLeft w:val="0"/>
                              <w:marRight w:val="0"/>
                              <w:marTop w:val="0"/>
                              <w:marBottom w:val="0"/>
                              <w:divBdr>
                                <w:top w:val="none" w:sz="0" w:space="0" w:color="auto"/>
                                <w:left w:val="none" w:sz="0" w:space="0" w:color="auto"/>
                                <w:bottom w:val="none" w:sz="0" w:space="0" w:color="auto"/>
                                <w:right w:val="none" w:sz="0" w:space="0" w:color="auto"/>
                              </w:divBdr>
                              <w:divsChild>
                                <w:div w:id="51080470">
                                  <w:marLeft w:val="2400"/>
                                  <w:marRight w:val="75"/>
                                  <w:marTop w:val="0"/>
                                  <w:marBottom w:val="0"/>
                                  <w:divBdr>
                                    <w:top w:val="none" w:sz="0" w:space="0" w:color="auto"/>
                                    <w:left w:val="none" w:sz="0" w:space="0" w:color="auto"/>
                                    <w:bottom w:val="none" w:sz="0" w:space="0" w:color="auto"/>
                                    <w:right w:val="none" w:sz="0" w:space="0" w:color="auto"/>
                                  </w:divBdr>
                                  <w:divsChild>
                                    <w:div w:id="1112822423">
                                      <w:marLeft w:val="0"/>
                                      <w:marRight w:val="0"/>
                                      <w:marTop w:val="0"/>
                                      <w:marBottom w:val="0"/>
                                      <w:divBdr>
                                        <w:top w:val="none" w:sz="0" w:space="0" w:color="auto"/>
                                        <w:left w:val="none" w:sz="0" w:space="0" w:color="auto"/>
                                        <w:bottom w:val="none" w:sz="0" w:space="0" w:color="auto"/>
                                        <w:right w:val="none" w:sz="0" w:space="0" w:color="auto"/>
                                      </w:divBdr>
                                      <w:divsChild>
                                        <w:div w:id="658002541">
                                          <w:marLeft w:val="0"/>
                                          <w:marRight w:val="0"/>
                                          <w:marTop w:val="0"/>
                                          <w:marBottom w:val="0"/>
                                          <w:divBdr>
                                            <w:top w:val="none" w:sz="0" w:space="0" w:color="auto"/>
                                            <w:left w:val="none" w:sz="0" w:space="0" w:color="auto"/>
                                            <w:bottom w:val="none" w:sz="0" w:space="0" w:color="auto"/>
                                            <w:right w:val="none" w:sz="0" w:space="0" w:color="auto"/>
                                          </w:divBdr>
                                          <w:divsChild>
                                            <w:div w:id="148639776">
                                              <w:marLeft w:val="0"/>
                                              <w:marRight w:val="0"/>
                                              <w:marTop w:val="0"/>
                                              <w:marBottom w:val="0"/>
                                              <w:divBdr>
                                                <w:top w:val="none" w:sz="0" w:space="0" w:color="auto"/>
                                                <w:left w:val="none" w:sz="0" w:space="0" w:color="auto"/>
                                                <w:bottom w:val="none" w:sz="0" w:space="0" w:color="auto"/>
                                                <w:right w:val="none" w:sz="0" w:space="0" w:color="auto"/>
                                              </w:divBdr>
                                              <w:divsChild>
                                                <w:div w:id="290479151">
                                                  <w:marLeft w:val="0"/>
                                                  <w:marRight w:val="0"/>
                                                  <w:marTop w:val="0"/>
                                                  <w:marBottom w:val="0"/>
                                                  <w:divBdr>
                                                    <w:top w:val="none" w:sz="0" w:space="0" w:color="auto"/>
                                                    <w:left w:val="none" w:sz="0" w:space="0" w:color="auto"/>
                                                    <w:bottom w:val="none" w:sz="0" w:space="0" w:color="auto"/>
                                                    <w:right w:val="none" w:sz="0" w:space="0" w:color="auto"/>
                                                  </w:divBdr>
                                                  <w:divsChild>
                                                    <w:div w:id="80347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5355137">
      <w:bodyDiv w:val="1"/>
      <w:marLeft w:val="0"/>
      <w:marRight w:val="0"/>
      <w:marTop w:val="0"/>
      <w:marBottom w:val="0"/>
      <w:divBdr>
        <w:top w:val="none" w:sz="0" w:space="0" w:color="auto"/>
        <w:left w:val="none" w:sz="0" w:space="0" w:color="auto"/>
        <w:bottom w:val="none" w:sz="0" w:space="0" w:color="auto"/>
        <w:right w:val="none" w:sz="0" w:space="0" w:color="auto"/>
      </w:divBdr>
    </w:div>
    <w:div w:id="1379358726">
      <w:bodyDiv w:val="1"/>
      <w:marLeft w:val="0"/>
      <w:marRight w:val="0"/>
      <w:marTop w:val="0"/>
      <w:marBottom w:val="0"/>
      <w:divBdr>
        <w:top w:val="none" w:sz="0" w:space="0" w:color="auto"/>
        <w:left w:val="none" w:sz="0" w:space="0" w:color="auto"/>
        <w:bottom w:val="none" w:sz="0" w:space="0" w:color="auto"/>
        <w:right w:val="none" w:sz="0" w:space="0" w:color="auto"/>
      </w:divBdr>
    </w:div>
    <w:div w:id="1392312794">
      <w:bodyDiv w:val="1"/>
      <w:marLeft w:val="0"/>
      <w:marRight w:val="0"/>
      <w:marTop w:val="0"/>
      <w:marBottom w:val="0"/>
      <w:divBdr>
        <w:top w:val="none" w:sz="0" w:space="0" w:color="auto"/>
        <w:left w:val="none" w:sz="0" w:space="0" w:color="auto"/>
        <w:bottom w:val="none" w:sz="0" w:space="0" w:color="auto"/>
        <w:right w:val="none" w:sz="0" w:space="0" w:color="auto"/>
      </w:divBdr>
    </w:div>
    <w:div w:id="1504935394">
      <w:bodyDiv w:val="1"/>
      <w:marLeft w:val="0"/>
      <w:marRight w:val="0"/>
      <w:marTop w:val="0"/>
      <w:marBottom w:val="0"/>
      <w:divBdr>
        <w:top w:val="none" w:sz="0" w:space="0" w:color="auto"/>
        <w:left w:val="none" w:sz="0" w:space="0" w:color="auto"/>
        <w:bottom w:val="none" w:sz="0" w:space="0" w:color="auto"/>
        <w:right w:val="none" w:sz="0" w:space="0" w:color="auto"/>
      </w:divBdr>
    </w:div>
    <w:div w:id="1687557940">
      <w:bodyDiv w:val="1"/>
      <w:marLeft w:val="0"/>
      <w:marRight w:val="0"/>
      <w:marTop w:val="0"/>
      <w:marBottom w:val="0"/>
      <w:divBdr>
        <w:top w:val="none" w:sz="0" w:space="0" w:color="auto"/>
        <w:left w:val="none" w:sz="0" w:space="0" w:color="auto"/>
        <w:bottom w:val="none" w:sz="0" w:space="0" w:color="auto"/>
        <w:right w:val="none" w:sz="0" w:space="0" w:color="auto"/>
      </w:divBdr>
    </w:div>
    <w:div w:id="1716395059">
      <w:bodyDiv w:val="1"/>
      <w:marLeft w:val="0"/>
      <w:marRight w:val="0"/>
      <w:marTop w:val="0"/>
      <w:marBottom w:val="0"/>
      <w:divBdr>
        <w:top w:val="none" w:sz="0" w:space="0" w:color="auto"/>
        <w:left w:val="none" w:sz="0" w:space="0" w:color="auto"/>
        <w:bottom w:val="none" w:sz="0" w:space="0" w:color="auto"/>
        <w:right w:val="none" w:sz="0" w:space="0" w:color="auto"/>
      </w:divBdr>
    </w:div>
    <w:div w:id="1817260619">
      <w:bodyDiv w:val="1"/>
      <w:marLeft w:val="0"/>
      <w:marRight w:val="0"/>
      <w:marTop w:val="0"/>
      <w:marBottom w:val="0"/>
      <w:divBdr>
        <w:top w:val="none" w:sz="0" w:space="0" w:color="auto"/>
        <w:left w:val="none" w:sz="0" w:space="0" w:color="auto"/>
        <w:bottom w:val="none" w:sz="0" w:space="0" w:color="auto"/>
        <w:right w:val="none" w:sz="0" w:space="0" w:color="auto"/>
      </w:divBdr>
    </w:div>
    <w:div w:id="1827746765">
      <w:bodyDiv w:val="1"/>
      <w:marLeft w:val="0"/>
      <w:marRight w:val="0"/>
      <w:marTop w:val="0"/>
      <w:marBottom w:val="0"/>
      <w:divBdr>
        <w:top w:val="none" w:sz="0" w:space="0" w:color="auto"/>
        <w:left w:val="none" w:sz="0" w:space="0" w:color="auto"/>
        <w:bottom w:val="none" w:sz="0" w:space="0" w:color="auto"/>
        <w:right w:val="none" w:sz="0" w:space="0" w:color="auto"/>
      </w:divBdr>
    </w:div>
    <w:div w:id="1833174403">
      <w:bodyDiv w:val="1"/>
      <w:marLeft w:val="0"/>
      <w:marRight w:val="0"/>
      <w:marTop w:val="0"/>
      <w:marBottom w:val="0"/>
      <w:divBdr>
        <w:top w:val="none" w:sz="0" w:space="0" w:color="auto"/>
        <w:left w:val="none" w:sz="0" w:space="0" w:color="auto"/>
        <w:bottom w:val="none" w:sz="0" w:space="0" w:color="auto"/>
        <w:right w:val="none" w:sz="0" w:space="0" w:color="auto"/>
      </w:divBdr>
    </w:div>
    <w:div w:id="1851261548">
      <w:bodyDiv w:val="1"/>
      <w:marLeft w:val="0"/>
      <w:marRight w:val="0"/>
      <w:marTop w:val="0"/>
      <w:marBottom w:val="0"/>
      <w:divBdr>
        <w:top w:val="none" w:sz="0" w:space="0" w:color="auto"/>
        <w:left w:val="none" w:sz="0" w:space="0" w:color="auto"/>
        <w:bottom w:val="none" w:sz="0" w:space="0" w:color="auto"/>
        <w:right w:val="none" w:sz="0" w:space="0" w:color="auto"/>
      </w:divBdr>
      <w:divsChild>
        <w:div w:id="1408306370">
          <w:marLeft w:val="0"/>
          <w:marRight w:val="0"/>
          <w:marTop w:val="0"/>
          <w:marBottom w:val="0"/>
          <w:divBdr>
            <w:top w:val="none" w:sz="0" w:space="0" w:color="auto"/>
            <w:left w:val="none" w:sz="0" w:space="0" w:color="auto"/>
            <w:bottom w:val="none" w:sz="0" w:space="0" w:color="auto"/>
            <w:right w:val="none" w:sz="0" w:space="0" w:color="auto"/>
          </w:divBdr>
          <w:divsChild>
            <w:div w:id="1798833978">
              <w:marLeft w:val="0"/>
              <w:marRight w:val="0"/>
              <w:marTop w:val="0"/>
              <w:marBottom w:val="0"/>
              <w:divBdr>
                <w:top w:val="none" w:sz="0" w:space="0" w:color="auto"/>
                <w:left w:val="none" w:sz="0" w:space="0" w:color="auto"/>
                <w:bottom w:val="none" w:sz="0" w:space="0" w:color="auto"/>
                <w:right w:val="none" w:sz="0" w:space="0" w:color="auto"/>
              </w:divBdr>
              <w:divsChild>
                <w:div w:id="1201817227">
                  <w:marLeft w:val="0"/>
                  <w:marRight w:val="0"/>
                  <w:marTop w:val="0"/>
                  <w:marBottom w:val="0"/>
                  <w:divBdr>
                    <w:top w:val="none" w:sz="0" w:space="0" w:color="auto"/>
                    <w:left w:val="none" w:sz="0" w:space="0" w:color="auto"/>
                    <w:bottom w:val="none" w:sz="0" w:space="0" w:color="auto"/>
                    <w:right w:val="none" w:sz="0" w:space="0" w:color="auto"/>
                  </w:divBdr>
                  <w:divsChild>
                    <w:div w:id="588856333">
                      <w:marLeft w:val="0"/>
                      <w:marRight w:val="0"/>
                      <w:marTop w:val="0"/>
                      <w:marBottom w:val="0"/>
                      <w:divBdr>
                        <w:top w:val="none" w:sz="0" w:space="0" w:color="auto"/>
                        <w:left w:val="none" w:sz="0" w:space="0" w:color="auto"/>
                        <w:bottom w:val="none" w:sz="0" w:space="0" w:color="auto"/>
                        <w:right w:val="none" w:sz="0" w:space="0" w:color="auto"/>
                      </w:divBdr>
                      <w:divsChild>
                        <w:div w:id="731583063">
                          <w:marLeft w:val="450"/>
                          <w:marRight w:val="450"/>
                          <w:marTop w:val="0"/>
                          <w:marBottom w:val="0"/>
                          <w:divBdr>
                            <w:top w:val="none" w:sz="0" w:space="0" w:color="auto"/>
                            <w:left w:val="none" w:sz="0" w:space="0" w:color="auto"/>
                            <w:bottom w:val="none" w:sz="0" w:space="0" w:color="auto"/>
                            <w:right w:val="none" w:sz="0" w:space="0" w:color="auto"/>
                          </w:divBdr>
                          <w:divsChild>
                            <w:div w:id="991714575">
                              <w:marLeft w:val="0"/>
                              <w:marRight w:val="0"/>
                              <w:marTop w:val="0"/>
                              <w:marBottom w:val="0"/>
                              <w:divBdr>
                                <w:top w:val="none" w:sz="0" w:space="0" w:color="auto"/>
                                <w:left w:val="none" w:sz="0" w:space="0" w:color="auto"/>
                                <w:bottom w:val="none" w:sz="0" w:space="0" w:color="auto"/>
                                <w:right w:val="none" w:sz="0" w:space="0" w:color="auto"/>
                              </w:divBdr>
                              <w:divsChild>
                                <w:div w:id="379865868">
                                  <w:marLeft w:val="2400"/>
                                  <w:marRight w:val="75"/>
                                  <w:marTop w:val="0"/>
                                  <w:marBottom w:val="0"/>
                                  <w:divBdr>
                                    <w:top w:val="none" w:sz="0" w:space="0" w:color="auto"/>
                                    <w:left w:val="none" w:sz="0" w:space="0" w:color="auto"/>
                                    <w:bottom w:val="none" w:sz="0" w:space="0" w:color="auto"/>
                                    <w:right w:val="none" w:sz="0" w:space="0" w:color="auto"/>
                                  </w:divBdr>
                                  <w:divsChild>
                                    <w:div w:id="842627598">
                                      <w:marLeft w:val="0"/>
                                      <w:marRight w:val="0"/>
                                      <w:marTop w:val="0"/>
                                      <w:marBottom w:val="0"/>
                                      <w:divBdr>
                                        <w:top w:val="none" w:sz="0" w:space="0" w:color="auto"/>
                                        <w:left w:val="none" w:sz="0" w:space="0" w:color="auto"/>
                                        <w:bottom w:val="none" w:sz="0" w:space="0" w:color="auto"/>
                                        <w:right w:val="none" w:sz="0" w:space="0" w:color="auto"/>
                                      </w:divBdr>
                                      <w:divsChild>
                                        <w:div w:id="1545293601">
                                          <w:marLeft w:val="0"/>
                                          <w:marRight w:val="0"/>
                                          <w:marTop w:val="0"/>
                                          <w:marBottom w:val="0"/>
                                          <w:divBdr>
                                            <w:top w:val="none" w:sz="0" w:space="0" w:color="auto"/>
                                            <w:left w:val="none" w:sz="0" w:space="0" w:color="auto"/>
                                            <w:bottom w:val="none" w:sz="0" w:space="0" w:color="auto"/>
                                            <w:right w:val="none" w:sz="0" w:space="0" w:color="auto"/>
                                          </w:divBdr>
                                          <w:divsChild>
                                            <w:div w:id="513030714">
                                              <w:marLeft w:val="0"/>
                                              <w:marRight w:val="0"/>
                                              <w:marTop w:val="0"/>
                                              <w:marBottom w:val="0"/>
                                              <w:divBdr>
                                                <w:top w:val="none" w:sz="0" w:space="0" w:color="auto"/>
                                                <w:left w:val="none" w:sz="0" w:space="0" w:color="auto"/>
                                                <w:bottom w:val="none" w:sz="0" w:space="0" w:color="auto"/>
                                                <w:right w:val="none" w:sz="0" w:space="0" w:color="auto"/>
                                              </w:divBdr>
                                              <w:divsChild>
                                                <w:div w:id="1325669275">
                                                  <w:marLeft w:val="0"/>
                                                  <w:marRight w:val="0"/>
                                                  <w:marTop w:val="0"/>
                                                  <w:marBottom w:val="0"/>
                                                  <w:divBdr>
                                                    <w:top w:val="none" w:sz="0" w:space="0" w:color="auto"/>
                                                    <w:left w:val="none" w:sz="0" w:space="0" w:color="auto"/>
                                                    <w:bottom w:val="none" w:sz="0" w:space="0" w:color="auto"/>
                                                    <w:right w:val="none" w:sz="0" w:space="0" w:color="auto"/>
                                                  </w:divBdr>
                                                  <w:divsChild>
                                                    <w:div w:id="1857189858">
                                                      <w:marLeft w:val="0"/>
                                                      <w:marRight w:val="0"/>
                                                      <w:marTop w:val="0"/>
                                                      <w:marBottom w:val="0"/>
                                                      <w:divBdr>
                                                        <w:top w:val="none" w:sz="0" w:space="0" w:color="auto"/>
                                                        <w:left w:val="none" w:sz="0" w:space="0" w:color="auto"/>
                                                        <w:bottom w:val="none" w:sz="0" w:space="0" w:color="auto"/>
                                                        <w:right w:val="none" w:sz="0" w:space="0" w:color="auto"/>
                                                      </w:divBdr>
                                                      <w:divsChild>
                                                        <w:div w:id="1089274863">
                                                          <w:marLeft w:val="0"/>
                                                          <w:marRight w:val="0"/>
                                                          <w:marTop w:val="0"/>
                                                          <w:marBottom w:val="0"/>
                                                          <w:divBdr>
                                                            <w:top w:val="none" w:sz="0" w:space="0" w:color="auto"/>
                                                            <w:left w:val="none" w:sz="0" w:space="0" w:color="auto"/>
                                                            <w:bottom w:val="none" w:sz="0" w:space="0" w:color="auto"/>
                                                            <w:right w:val="none" w:sz="0" w:space="0" w:color="auto"/>
                                                          </w:divBdr>
                                                          <w:divsChild>
                                                            <w:div w:id="168763693">
                                                              <w:marLeft w:val="0"/>
                                                              <w:marRight w:val="0"/>
                                                              <w:marTop w:val="0"/>
                                                              <w:marBottom w:val="0"/>
                                                              <w:divBdr>
                                                                <w:top w:val="none" w:sz="0" w:space="0" w:color="auto"/>
                                                                <w:left w:val="none" w:sz="0" w:space="0" w:color="auto"/>
                                                                <w:bottom w:val="none" w:sz="0" w:space="0" w:color="auto"/>
                                                                <w:right w:val="none" w:sz="0" w:space="0" w:color="auto"/>
                                                              </w:divBdr>
                                                            </w:div>
                                                          </w:divsChild>
                                                        </w:div>
                                                        <w:div w:id="1165243268">
                                                          <w:marLeft w:val="0"/>
                                                          <w:marRight w:val="0"/>
                                                          <w:marTop w:val="0"/>
                                                          <w:marBottom w:val="0"/>
                                                          <w:divBdr>
                                                            <w:top w:val="none" w:sz="0" w:space="0" w:color="auto"/>
                                                            <w:left w:val="none" w:sz="0" w:space="0" w:color="auto"/>
                                                            <w:bottom w:val="none" w:sz="0" w:space="0" w:color="auto"/>
                                                            <w:right w:val="none" w:sz="0" w:space="0" w:color="auto"/>
                                                          </w:divBdr>
                                                          <w:divsChild>
                                                            <w:div w:id="1635284698">
                                                              <w:marLeft w:val="0"/>
                                                              <w:marRight w:val="0"/>
                                                              <w:marTop w:val="0"/>
                                                              <w:marBottom w:val="0"/>
                                                              <w:divBdr>
                                                                <w:top w:val="none" w:sz="0" w:space="0" w:color="auto"/>
                                                                <w:left w:val="none" w:sz="0" w:space="0" w:color="auto"/>
                                                                <w:bottom w:val="none" w:sz="0" w:space="0" w:color="auto"/>
                                                                <w:right w:val="none" w:sz="0" w:space="0" w:color="auto"/>
                                                              </w:divBdr>
                                                            </w:div>
                                                          </w:divsChild>
                                                        </w:div>
                                                        <w:div w:id="1317998546">
                                                          <w:marLeft w:val="0"/>
                                                          <w:marRight w:val="0"/>
                                                          <w:marTop w:val="0"/>
                                                          <w:marBottom w:val="0"/>
                                                          <w:divBdr>
                                                            <w:top w:val="none" w:sz="0" w:space="0" w:color="auto"/>
                                                            <w:left w:val="none" w:sz="0" w:space="0" w:color="auto"/>
                                                            <w:bottom w:val="none" w:sz="0" w:space="0" w:color="auto"/>
                                                            <w:right w:val="none" w:sz="0" w:space="0" w:color="auto"/>
                                                          </w:divBdr>
                                                          <w:divsChild>
                                                            <w:div w:id="147475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53063116">
      <w:bodyDiv w:val="1"/>
      <w:marLeft w:val="0"/>
      <w:marRight w:val="0"/>
      <w:marTop w:val="0"/>
      <w:marBottom w:val="0"/>
      <w:divBdr>
        <w:top w:val="none" w:sz="0" w:space="0" w:color="auto"/>
        <w:left w:val="none" w:sz="0" w:space="0" w:color="auto"/>
        <w:bottom w:val="none" w:sz="0" w:space="0" w:color="auto"/>
        <w:right w:val="none" w:sz="0" w:space="0" w:color="auto"/>
      </w:divBdr>
    </w:div>
    <w:div w:id="1858230799">
      <w:bodyDiv w:val="1"/>
      <w:marLeft w:val="0"/>
      <w:marRight w:val="0"/>
      <w:marTop w:val="0"/>
      <w:marBottom w:val="0"/>
      <w:divBdr>
        <w:top w:val="none" w:sz="0" w:space="0" w:color="auto"/>
        <w:left w:val="none" w:sz="0" w:space="0" w:color="auto"/>
        <w:bottom w:val="none" w:sz="0" w:space="0" w:color="auto"/>
        <w:right w:val="none" w:sz="0" w:space="0" w:color="auto"/>
      </w:divBdr>
    </w:div>
    <w:div w:id="1922526691">
      <w:bodyDiv w:val="1"/>
      <w:marLeft w:val="0"/>
      <w:marRight w:val="0"/>
      <w:marTop w:val="0"/>
      <w:marBottom w:val="0"/>
      <w:divBdr>
        <w:top w:val="none" w:sz="0" w:space="0" w:color="auto"/>
        <w:left w:val="none" w:sz="0" w:space="0" w:color="auto"/>
        <w:bottom w:val="none" w:sz="0" w:space="0" w:color="auto"/>
        <w:right w:val="none" w:sz="0" w:space="0" w:color="auto"/>
      </w:divBdr>
    </w:div>
    <w:div w:id="1979454209">
      <w:bodyDiv w:val="1"/>
      <w:marLeft w:val="0"/>
      <w:marRight w:val="0"/>
      <w:marTop w:val="0"/>
      <w:marBottom w:val="0"/>
      <w:divBdr>
        <w:top w:val="none" w:sz="0" w:space="0" w:color="auto"/>
        <w:left w:val="none" w:sz="0" w:space="0" w:color="auto"/>
        <w:bottom w:val="none" w:sz="0" w:space="0" w:color="auto"/>
        <w:right w:val="none" w:sz="0" w:space="0" w:color="auto"/>
      </w:divBdr>
    </w:div>
    <w:div w:id="2050253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0C39A-FAE3-4440-B5C0-A8A3773D9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1300</Words>
  <Characters>7411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HEADMASTER’S REPORT FOR GOVERNORS’ MEETING</vt:lpstr>
    </vt:vector>
  </TitlesOfParts>
  <Company>King Edward Camp Hill Boys School</Company>
  <LinksUpToDate>false</LinksUpToDate>
  <CharactersWithSpaces>8694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HEADMASTER’S REPORT FOR GOVERNORS’ MEETING</dc:title>
  <dc:creator>User</dc:creator>
  <cp:lastModifiedBy>Jo Ormond</cp:lastModifiedBy>
  <cp:revision>2</cp:revision>
  <cp:lastPrinted>2016-09-19T12:18:00Z</cp:lastPrinted>
  <dcterms:created xsi:type="dcterms:W3CDTF">2016-11-14T14:44:00Z</dcterms:created>
  <dcterms:modified xsi:type="dcterms:W3CDTF">2016-11-14T14:44:00Z</dcterms:modified>
</cp:coreProperties>
</file>